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E638" w14:textId="473865C0" w:rsidR="00C93088" w:rsidRPr="005F5A2A" w:rsidRDefault="005754DA" w:rsidP="009914DD">
      <w:pPr>
        <w:spacing w:after="0" w:line="240" w:lineRule="auto"/>
        <w:jc w:val="center"/>
        <w:rPr>
          <w:rFonts w:ascii="Arial" w:hAnsi="Arial" w:cs="Arial"/>
          <w:sz w:val="40"/>
          <w:szCs w:val="40"/>
        </w:rPr>
      </w:pPr>
      <w:r w:rsidRPr="005F5A2A">
        <w:rPr>
          <w:rFonts w:ascii="Arial" w:hAnsi="Arial" w:cs="Arial"/>
          <w:noProof/>
          <w:sz w:val="40"/>
          <w:szCs w:val="40"/>
        </w:rPr>
        <w:drawing>
          <wp:inline distT="0" distB="0" distL="0" distR="0" wp14:anchorId="59A45250" wp14:editId="024C249D">
            <wp:extent cx="5731510" cy="1713865"/>
            <wp:effectExtent l="0" t="0" r="2540" b="63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713865"/>
                    </a:xfrm>
                    <a:prstGeom prst="rect">
                      <a:avLst/>
                    </a:prstGeom>
                  </pic:spPr>
                </pic:pic>
              </a:graphicData>
            </a:graphic>
          </wp:inline>
        </w:drawing>
      </w:r>
    </w:p>
    <w:p w14:paraId="05F5D94D" w14:textId="77777777" w:rsidR="00C93088" w:rsidRPr="005F5A2A" w:rsidRDefault="00C93088" w:rsidP="009914DD">
      <w:pPr>
        <w:spacing w:after="0" w:line="240" w:lineRule="auto"/>
        <w:jc w:val="center"/>
        <w:rPr>
          <w:rFonts w:ascii="Arial" w:hAnsi="Arial" w:cs="Arial"/>
          <w:sz w:val="40"/>
          <w:szCs w:val="40"/>
        </w:rPr>
      </w:pPr>
    </w:p>
    <w:p w14:paraId="439E0244" w14:textId="77777777" w:rsidR="00FA368E" w:rsidRPr="005F5A2A" w:rsidRDefault="00FA368E" w:rsidP="009914DD">
      <w:pPr>
        <w:spacing w:after="0" w:line="240" w:lineRule="auto"/>
        <w:jc w:val="center"/>
        <w:rPr>
          <w:rFonts w:ascii="Arial" w:hAnsi="Arial" w:cs="Arial"/>
          <w:sz w:val="40"/>
          <w:szCs w:val="40"/>
        </w:rPr>
      </w:pPr>
    </w:p>
    <w:p w14:paraId="1FC9B363" w14:textId="77777777" w:rsidR="00FA368E" w:rsidRPr="005F5A2A" w:rsidRDefault="00FA368E" w:rsidP="009914DD">
      <w:pPr>
        <w:spacing w:after="0" w:line="240" w:lineRule="auto"/>
        <w:jc w:val="center"/>
        <w:rPr>
          <w:rFonts w:ascii="Arial" w:hAnsi="Arial" w:cs="Arial"/>
          <w:sz w:val="40"/>
          <w:szCs w:val="40"/>
        </w:rPr>
      </w:pPr>
    </w:p>
    <w:p w14:paraId="17F397C9" w14:textId="77777777" w:rsidR="00FA368E" w:rsidRPr="005F5A2A" w:rsidRDefault="00FA368E" w:rsidP="009914DD">
      <w:pPr>
        <w:spacing w:after="0" w:line="240" w:lineRule="auto"/>
        <w:jc w:val="center"/>
        <w:rPr>
          <w:rFonts w:ascii="Arial" w:hAnsi="Arial" w:cs="Arial"/>
          <w:sz w:val="40"/>
          <w:szCs w:val="40"/>
        </w:rPr>
      </w:pPr>
    </w:p>
    <w:p w14:paraId="158003FD" w14:textId="77777777" w:rsidR="00FA368E" w:rsidRPr="005F5A2A" w:rsidRDefault="00FA368E" w:rsidP="009914DD">
      <w:pPr>
        <w:spacing w:after="0" w:line="240" w:lineRule="auto"/>
        <w:jc w:val="center"/>
        <w:rPr>
          <w:rFonts w:ascii="Arial" w:hAnsi="Arial" w:cs="Arial"/>
          <w:sz w:val="40"/>
          <w:szCs w:val="40"/>
        </w:rPr>
      </w:pPr>
    </w:p>
    <w:p w14:paraId="6B25B056" w14:textId="77777777" w:rsidR="00FA368E" w:rsidRPr="005F5A2A" w:rsidRDefault="00FA368E" w:rsidP="009914DD">
      <w:pPr>
        <w:spacing w:after="0" w:line="240" w:lineRule="auto"/>
        <w:jc w:val="center"/>
        <w:rPr>
          <w:rFonts w:ascii="Arial" w:hAnsi="Arial" w:cs="Arial"/>
          <w:sz w:val="40"/>
          <w:szCs w:val="40"/>
        </w:rPr>
      </w:pPr>
    </w:p>
    <w:p w14:paraId="1FEAD29F" w14:textId="77777777" w:rsidR="00FA368E" w:rsidRPr="005F5A2A" w:rsidRDefault="00FA368E" w:rsidP="009914DD">
      <w:pPr>
        <w:spacing w:after="0" w:line="240" w:lineRule="auto"/>
        <w:jc w:val="center"/>
        <w:rPr>
          <w:rFonts w:ascii="Arial" w:hAnsi="Arial" w:cs="Arial"/>
          <w:b/>
          <w:sz w:val="40"/>
          <w:szCs w:val="40"/>
        </w:rPr>
      </w:pPr>
      <w:r w:rsidRPr="005F5A2A">
        <w:rPr>
          <w:rFonts w:ascii="Arial" w:hAnsi="Arial" w:cs="Arial"/>
          <w:b/>
          <w:sz w:val="40"/>
          <w:szCs w:val="40"/>
        </w:rPr>
        <w:t>TENDER INVITATION</w:t>
      </w:r>
    </w:p>
    <w:p w14:paraId="0E9EEF83" w14:textId="01F876F2" w:rsidR="00FA368E" w:rsidRPr="005F5A2A" w:rsidRDefault="00AB3744" w:rsidP="009914DD">
      <w:pPr>
        <w:spacing w:after="0" w:line="240" w:lineRule="auto"/>
        <w:jc w:val="center"/>
        <w:rPr>
          <w:rFonts w:ascii="Arial" w:hAnsi="Arial" w:cs="Arial"/>
          <w:b/>
          <w:sz w:val="40"/>
          <w:szCs w:val="40"/>
        </w:rPr>
      </w:pPr>
      <w:r w:rsidRPr="005F5A2A">
        <w:rPr>
          <w:rFonts w:ascii="Arial" w:hAnsi="Arial" w:cs="Arial"/>
          <w:b/>
          <w:sz w:val="40"/>
          <w:szCs w:val="40"/>
        </w:rPr>
        <w:t>TENANT</w:t>
      </w:r>
      <w:r w:rsidR="00FA368E" w:rsidRPr="005F5A2A">
        <w:rPr>
          <w:rFonts w:ascii="Arial" w:hAnsi="Arial" w:cs="Arial"/>
          <w:b/>
          <w:sz w:val="40"/>
          <w:szCs w:val="40"/>
        </w:rPr>
        <w:t xml:space="preserve"> SATISFACTION SURVEYS</w:t>
      </w:r>
    </w:p>
    <w:p w14:paraId="02572E97" w14:textId="77777777" w:rsidR="00FA368E" w:rsidRPr="005F5A2A" w:rsidRDefault="00FA368E" w:rsidP="009914DD">
      <w:pPr>
        <w:spacing w:after="0" w:line="240" w:lineRule="auto"/>
        <w:jc w:val="center"/>
        <w:rPr>
          <w:rFonts w:ascii="Arial" w:hAnsi="Arial" w:cs="Arial"/>
          <w:sz w:val="40"/>
          <w:szCs w:val="40"/>
        </w:rPr>
      </w:pPr>
    </w:p>
    <w:p w14:paraId="65A2FA98" w14:textId="784F4106" w:rsidR="00FA368E" w:rsidRPr="005F5A2A" w:rsidRDefault="00FA368E" w:rsidP="009914DD">
      <w:pPr>
        <w:spacing w:after="0" w:line="240" w:lineRule="auto"/>
        <w:jc w:val="center"/>
        <w:rPr>
          <w:rFonts w:ascii="Arial" w:hAnsi="Arial" w:cs="Arial"/>
          <w:b/>
          <w:sz w:val="40"/>
          <w:szCs w:val="40"/>
        </w:rPr>
      </w:pPr>
      <w:r w:rsidRPr="005F5A2A">
        <w:rPr>
          <w:rFonts w:ascii="Arial" w:hAnsi="Arial" w:cs="Arial"/>
          <w:sz w:val="40"/>
          <w:szCs w:val="40"/>
        </w:rPr>
        <w:t>Tenders must be re</w:t>
      </w:r>
      <w:r w:rsidR="009327D2" w:rsidRPr="005F5A2A">
        <w:rPr>
          <w:rFonts w:ascii="Arial" w:hAnsi="Arial" w:cs="Arial"/>
          <w:sz w:val="40"/>
          <w:szCs w:val="40"/>
        </w:rPr>
        <w:t xml:space="preserve">ceived at </w:t>
      </w:r>
      <w:r w:rsidR="00CF036C" w:rsidRPr="005F5A2A">
        <w:rPr>
          <w:rFonts w:ascii="Arial" w:hAnsi="Arial" w:cs="Arial"/>
          <w:sz w:val="40"/>
          <w:szCs w:val="40"/>
        </w:rPr>
        <w:t>Craigdale Housing Association’s</w:t>
      </w:r>
      <w:r w:rsidRPr="005F5A2A">
        <w:rPr>
          <w:rFonts w:ascii="Arial" w:hAnsi="Arial" w:cs="Arial"/>
          <w:sz w:val="40"/>
          <w:szCs w:val="40"/>
        </w:rPr>
        <w:t xml:space="preserve"> Offices no later than </w:t>
      </w:r>
      <w:r w:rsidR="00733B5B" w:rsidRPr="005F5A2A">
        <w:rPr>
          <w:rFonts w:ascii="Arial" w:hAnsi="Arial" w:cs="Arial"/>
          <w:b/>
          <w:sz w:val="40"/>
          <w:szCs w:val="40"/>
        </w:rPr>
        <w:t xml:space="preserve">12 noon, </w:t>
      </w:r>
      <w:r w:rsidR="006E5C6F" w:rsidRPr="005F5A2A">
        <w:rPr>
          <w:rFonts w:ascii="Arial" w:hAnsi="Arial" w:cs="Arial"/>
          <w:b/>
          <w:sz w:val="40"/>
          <w:szCs w:val="40"/>
        </w:rPr>
        <w:t>Friday 9</w:t>
      </w:r>
      <w:r w:rsidR="006E5C6F" w:rsidRPr="005F5A2A">
        <w:rPr>
          <w:rFonts w:ascii="Arial" w:hAnsi="Arial" w:cs="Arial"/>
          <w:b/>
          <w:sz w:val="40"/>
          <w:szCs w:val="40"/>
          <w:vertAlign w:val="superscript"/>
        </w:rPr>
        <w:t>th</w:t>
      </w:r>
      <w:r w:rsidR="006E5C6F" w:rsidRPr="005F5A2A">
        <w:rPr>
          <w:rFonts w:ascii="Arial" w:hAnsi="Arial" w:cs="Arial"/>
          <w:b/>
          <w:sz w:val="40"/>
          <w:szCs w:val="40"/>
        </w:rPr>
        <w:t xml:space="preserve"> May</w:t>
      </w:r>
      <w:r w:rsidR="00063274" w:rsidRPr="005F5A2A">
        <w:rPr>
          <w:rFonts w:ascii="Arial" w:hAnsi="Arial" w:cs="Arial"/>
          <w:b/>
          <w:sz w:val="40"/>
          <w:szCs w:val="40"/>
        </w:rPr>
        <w:t xml:space="preserve"> 202</w:t>
      </w:r>
      <w:r w:rsidR="006E5C6F" w:rsidRPr="005F5A2A">
        <w:rPr>
          <w:rFonts w:ascii="Arial" w:hAnsi="Arial" w:cs="Arial"/>
          <w:b/>
          <w:sz w:val="40"/>
          <w:szCs w:val="40"/>
        </w:rPr>
        <w:t>5</w:t>
      </w:r>
      <w:r w:rsidRPr="005F5A2A">
        <w:rPr>
          <w:rFonts w:ascii="Arial" w:hAnsi="Arial" w:cs="Arial"/>
          <w:b/>
          <w:sz w:val="40"/>
          <w:szCs w:val="40"/>
        </w:rPr>
        <w:t>.</w:t>
      </w:r>
    </w:p>
    <w:p w14:paraId="38748BB6" w14:textId="77777777" w:rsidR="00FA368E" w:rsidRPr="005F5A2A" w:rsidRDefault="00FA368E" w:rsidP="009914DD">
      <w:pPr>
        <w:spacing w:after="0" w:line="240" w:lineRule="auto"/>
        <w:jc w:val="center"/>
        <w:rPr>
          <w:rFonts w:ascii="Arial" w:hAnsi="Arial" w:cs="Arial"/>
          <w:sz w:val="40"/>
          <w:szCs w:val="40"/>
        </w:rPr>
      </w:pPr>
    </w:p>
    <w:p w14:paraId="6A20A493" w14:textId="77777777" w:rsidR="00FA368E" w:rsidRPr="005F5A2A" w:rsidRDefault="00FA368E" w:rsidP="009914DD">
      <w:pPr>
        <w:spacing w:after="0" w:line="240" w:lineRule="auto"/>
        <w:jc w:val="center"/>
        <w:rPr>
          <w:rFonts w:ascii="Arial" w:hAnsi="Arial" w:cs="Arial"/>
          <w:sz w:val="40"/>
          <w:szCs w:val="40"/>
        </w:rPr>
      </w:pPr>
      <w:r w:rsidRPr="005F5A2A">
        <w:rPr>
          <w:rFonts w:ascii="Arial" w:hAnsi="Arial" w:cs="Arial"/>
          <w:sz w:val="40"/>
          <w:szCs w:val="40"/>
        </w:rPr>
        <w:t>Late submissions will not be accepted.</w:t>
      </w:r>
    </w:p>
    <w:p w14:paraId="015684FB" w14:textId="77777777" w:rsidR="00FA368E" w:rsidRDefault="00FA368E" w:rsidP="009914DD">
      <w:pPr>
        <w:spacing w:after="0" w:line="240" w:lineRule="auto"/>
        <w:jc w:val="both"/>
        <w:rPr>
          <w:rFonts w:ascii="Arial" w:hAnsi="Arial" w:cs="Arial"/>
          <w:sz w:val="28"/>
          <w:szCs w:val="28"/>
        </w:rPr>
      </w:pPr>
    </w:p>
    <w:p w14:paraId="6F384209" w14:textId="77777777" w:rsidR="00FA368E" w:rsidRDefault="00FA368E" w:rsidP="009914DD">
      <w:pPr>
        <w:spacing w:after="0" w:line="240" w:lineRule="auto"/>
        <w:jc w:val="both"/>
        <w:rPr>
          <w:rFonts w:ascii="Arial" w:hAnsi="Arial" w:cs="Arial"/>
          <w:sz w:val="28"/>
          <w:szCs w:val="28"/>
        </w:rPr>
      </w:pPr>
    </w:p>
    <w:p w14:paraId="5C4A3D98" w14:textId="77777777" w:rsidR="00FA368E" w:rsidRDefault="00FA368E" w:rsidP="009914DD">
      <w:pPr>
        <w:spacing w:after="0" w:line="240" w:lineRule="auto"/>
        <w:jc w:val="both"/>
        <w:rPr>
          <w:rFonts w:ascii="Arial" w:hAnsi="Arial" w:cs="Arial"/>
          <w:sz w:val="28"/>
          <w:szCs w:val="28"/>
        </w:rPr>
      </w:pPr>
    </w:p>
    <w:p w14:paraId="2729CC02" w14:textId="77777777" w:rsidR="00FA368E" w:rsidRDefault="00FA368E" w:rsidP="009914DD">
      <w:pPr>
        <w:spacing w:after="0" w:line="240" w:lineRule="auto"/>
        <w:jc w:val="both"/>
        <w:rPr>
          <w:rFonts w:ascii="Arial" w:hAnsi="Arial" w:cs="Arial"/>
          <w:sz w:val="28"/>
          <w:szCs w:val="28"/>
        </w:rPr>
      </w:pPr>
    </w:p>
    <w:p w14:paraId="09842FC3" w14:textId="77777777" w:rsidR="00FA368E" w:rsidRDefault="00FA368E" w:rsidP="009914DD">
      <w:pPr>
        <w:spacing w:after="0" w:line="240" w:lineRule="auto"/>
        <w:jc w:val="both"/>
        <w:rPr>
          <w:rFonts w:ascii="Arial" w:hAnsi="Arial" w:cs="Arial"/>
          <w:sz w:val="28"/>
          <w:szCs w:val="28"/>
        </w:rPr>
      </w:pPr>
    </w:p>
    <w:p w14:paraId="775AC6B0" w14:textId="77777777" w:rsidR="005F5A2A" w:rsidRDefault="005F5A2A" w:rsidP="009914DD">
      <w:pPr>
        <w:spacing w:after="0" w:line="240" w:lineRule="auto"/>
        <w:rPr>
          <w:rFonts w:ascii="Arial" w:hAnsi="Arial" w:cs="Arial"/>
          <w:b/>
          <w:sz w:val="24"/>
          <w:szCs w:val="24"/>
        </w:rPr>
      </w:pPr>
      <w:r>
        <w:rPr>
          <w:rFonts w:ascii="Arial" w:hAnsi="Arial" w:cs="Arial"/>
          <w:b/>
          <w:sz w:val="24"/>
          <w:szCs w:val="24"/>
        </w:rPr>
        <w:lastRenderedPageBreak/>
        <w:br w:type="page"/>
      </w:r>
    </w:p>
    <w:p w14:paraId="4F03D475" w14:textId="4E0D82AB" w:rsidR="008E46F3" w:rsidRPr="00CF036C" w:rsidRDefault="008E46F3" w:rsidP="009914DD">
      <w:pPr>
        <w:spacing w:after="0" w:line="240" w:lineRule="auto"/>
        <w:jc w:val="both"/>
        <w:rPr>
          <w:rFonts w:ascii="Arial" w:hAnsi="Arial" w:cs="Arial"/>
          <w:b/>
          <w:sz w:val="24"/>
          <w:szCs w:val="24"/>
        </w:rPr>
      </w:pPr>
      <w:r w:rsidRPr="00CF036C">
        <w:rPr>
          <w:rFonts w:ascii="Arial" w:hAnsi="Arial" w:cs="Arial"/>
          <w:b/>
          <w:sz w:val="24"/>
          <w:szCs w:val="24"/>
        </w:rPr>
        <w:t>Introduction</w:t>
      </w:r>
      <w:r w:rsidRPr="00CF036C">
        <w:rPr>
          <w:rFonts w:ascii="Arial" w:hAnsi="Arial" w:cs="Arial"/>
          <w:b/>
          <w:sz w:val="24"/>
          <w:szCs w:val="24"/>
        </w:rPr>
        <w:br/>
      </w:r>
      <w:r w:rsidRPr="00CF036C">
        <w:rPr>
          <w:rFonts w:ascii="Arial" w:hAnsi="Arial" w:cs="Arial"/>
          <w:b/>
          <w:sz w:val="24"/>
          <w:szCs w:val="24"/>
        </w:rPr>
        <w:br/>
        <w:t>About Us - Deli</w:t>
      </w:r>
      <w:r>
        <w:rPr>
          <w:rFonts w:ascii="Arial" w:hAnsi="Arial" w:cs="Arial"/>
          <w:b/>
          <w:sz w:val="24"/>
          <w:szCs w:val="24"/>
        </w:rPr>
        <w:t>vering social housing since 1988</w:t>
      </w:r>
    </w:p>
    <w:p w14:paraId="55EA5AAC" w14:textId="77777777" w:rsidR="00D525EE" w:rsidRDefault="00D525EE" w:rsidP="009914DD">
      <w:pPr>
        <w:spacing w:after="0" w:line="240" w:lineRule="auto"/>
        <w:jc w:val="both"/>
        <w:rPr>
          <w:rFonts w:ascii="Arial" w:hAnsi="Arial" w:cs="Arial"/>
          <w:sz w:val="24"/>
          <w:szCs w:val="24"/>
        </w:rPr>
      </w:pPr>
    </w:p>
    <w:p w14:paraId="60FA77B9" w14:textId="55E36E56" w:rsidR="008E46F3" w:rsidRDefault="008E46F3" w:rsidP="009914DD">
      <w:pPr>
        <w:spacing w:after="0" w:line="240" w:lineRule="auto"/>
        <w:jc w:val="both"/>
        <w:rPr>
          <w:rFonts w:ascii="Arial" w:hAnsi="Arial" w:cs="Arial"/>
          <w:sz w:val="24"/>
          <w:szCs w:val="24"/>
        </w:rPr>
      </w:pPr>
      <w:r>
        <w:rPr>
          <w:rFonts w:ascii="Arial" w:hAnsi="Arial" w:cs="Arial"/>
          <w:sz w:val="24"/>
          <w:szCs w:val="24"/>
        </w:rPr>
        <w:t>Craigdale Housing Association</w:t>
      </w:r>
      <w:r w:rsidRPr="00CF036C">
        <w:rPr>
          <w:rFonts w:ascii="Arial" w:hAnsi="Arial" w:cs="Arial"/>
          <w:sz w:val="24"/>
          <w:szCs w:val="24"/>
        </w:rPr>
        <w:t xml:space="preserve"> (</w:t>
      </w:r>
      <w:r>
        <w:rPr>
          <w:rFonts w:ascii="Arial" w:hAnsi="Arial" w:cs="Arial"/>
          <w:sz w:val="24"/>
          <w:szCs w:val="24"/>
        </w:rPr>
        <w:t>CHA</w:t>
      </w:r>
      <w:r w:rsidRPr="00CF036C">
        <w:rPr>
          <w:rFonts w:ascii="Arial" w:hAnsi="Arial" w:cs="Arial"/>
          <w:sz w:val="24"/>
          <w:szCs w:val="24"/>
        </w:rPr>
        <w:t>)</w:t>
      </w:r>
      <w:r>
        <w:rPr>
          <w:rFonts w:ascii="Arial" w:hAnsi="Arial" w:cs="Arial"/>
          <w:sz w:val="24"/>
          <w:szCs w:val="24"/>
        </w:rPr>
        <w:t xml:space="preserve"> </w:t>
      </w:r>
      <w:r w:rsidRPr="00CF036C">
        <w:rPr>
          <w:rFonts w:ascii="Arial" w:hAnsi="Arial" w:cs="Arial"/>
          <w:sz w:val="24"/>
          <w:szCs w:val="24"/>
        </w:rPr>
        <w:t>is a Registered Social Landlord</w:t>
      </w:r>
      <w:r>
        <w:rPr>
          <w:rFonts w:ascii="Arial" w:hAnsi="Arial" w:cs="Arial"/>
          <w:sz w:val="24"/>
          <w:szCs w:val="24"/>
        </w:rPr>
        <w:t xml:space="preserve"> and Scottish Charity</w:t>
      </w:r>
      <w:r w:rsidR="00D525EE">
        <w:rPr>
          <w:rFonts w:ascii="Arial" w:hAnsi="Arial" w:cs="Arial"/>
          <w:sz w:val="24"/>
          <w:szCs w:val="24"/>
        </w:rPr>
        <w:t>.</w:t>
      </w:r>
    </w:p>
    <w:p w14:paraId="32191D74" w14:textId="77777777" w:rsidR="00D525EE" w:rsidRDefault="00D525EE" w:rsidP="009914DD">
      <w:pPr>
        <w:spacing w:after="0" w:line="240" w:lineRule="auto"/>
        <w:jc w:val="both"/>
        <w:rPr>
          <w:rFonts w:ascii="Arial" w:hAnsi="Arial" w:cs="Arial"/>
          <w:sz w:val="24"/>
          <w:szCs w:val="24"/>
        </w:rPr>
      </w:pPr>
    </w:p>
    <w:p w14:paraId="03CFF1A4" w14:textId="110CC61E" w:rsidR="008E46F3" w:rsidRPr="007A08DB" w:rsidRDefault="008E46F3" w:rsidP="009914DD">
      <w:pPr>
        <w:spacing w:after="0" w:line="240" w:lineRule="auto"/>
        <w:jc w:val="both"/>
        <w:rPr>
          <w:rFonts w:ascii="Arial" w:hAnsi="Arial" w:cs="Arial"/>
          <w:sz w:val="24"/>
          <w:szCs w:val="24"/>
        </w:rPr>
      </w:pPr>
      <w:r w:rsidRPr="007A08DB">
        <w:rPr>
          <w:rFonts w:ascii="Arial" w:hAnsi="Arial" w:cs="Arial"/>
          <w:sz w:val="24"/>
          <w:szCs w:val="24"/>
        </w:rPr>
        <w:t>Si</w:t>
      </w:r>
      <w:r>
        <w:rPr>
          <w:rFonts w:ascii="Arial" w:hAnsi="Arial" w:cs="Arial"/>
          <w:sz w:val="24"/>
          <w:szCs w:val="24"/>
        </w:rPr>
        <w:t>nce formation in 1988, CHA</w:t>
      </w:r>
      <w:r w:rsidRPr="007A08DB">
        <w:rPr>
          <w:rFonts w:ascii="Arial" w:hAnsi="Arial" w:cs="Arial"/>
          <w:sz w:val="24"/>
          <w:szCs w:val="24"/>
        </w:rPr>
        <w:t xml:space="preserve"> has built a solid tradition of driving positive change in the Castlemilk community through housing led regeneration and </w:t>
      </w:r>
      <w:r>
        <w:rPr>
          <w:rFonts w:ascii="Arial" w:hAnsi="Arial" w:cs="Arial"/>
          <w:sz w:val="24"/>
          <w:szCs w:val="24"/>
        </w:rPr>
        <w:t>delivery of excellent service</w:t>
      </w:r>
      <w:r w:rsidRPr="007A08DB">
        <w:rPr>
          <w:rFonts w:ascii="Arial" w:hAnsi="Arial" w:cs="Arial"/>
          <w:sz w:val="24"/>
          <w:szCs w:val="24"/>
        </w:rPr>
        <w:t xml:space="preserve">. </w:t>
      </w:r>
      <w:r>
        <w:rPr>
          <w:rFonts w:ascii="Arial" w:hAnsi="Arial" w:cs="Arial"/>
          <w:sz w:val="24"/>
          <w:szCs w:val="24"/>
        </w:rPr>
        <w:t xml:space="preserve"> We are proud to be one of the top performing housing associations in Scotland, with high levels of tenant satisfaction.</w:t>
      </w:r>
    </w:p>
    <w:p w14:paraId="735BB683" w14:textId="77777777" w:rsidR="00D525EE" w:rsidRDefault="00D525EE" w:rsidP="009914DD">
      <w:pPr>
        <w:spacing w:after="0" w:line="240" w:lineRule="auto"/>
        <w:jc w:val="both"/>
        <w:rPr>
          <w:rFonts w:ascii="Arial" w:hAnsi="Arial" w:cs="Arial"/>
          <w:sz w:val="24"/>
          <w:szCs w:val="24"/>
        </w:rPr>
      </w:pPr>
    </w:p>
    <w:p w14:paraId="5B75D69A" w14:textId="71FDEDFF" w:rsidR="008E46F3" w:rsidRDefault="008E46F3" w:rsidP="009914DD">
      <w:pPr>
        <w:spacing w:after="0" w:line="240" w:lineRule="auto"/>
        <w:jc w:val="both"/>
        <w:rPr>
          <w:rFonts w:ascii="Arial" w:hAnsi="Arial" w:cs="Arial"/>
          <w:sz w:val="24"/>
          <w:szCs w:val="24"/>
        </w:rPr>
      </w:pPr>
      <w:r>
        <w:rPr>
          <w:rFonts w:ascii="Arial" w:hAnsi="Arial" w:cs="Arial"/>
          <w:sz w:val="24"/>
          <w:szCs w:val="24"/>
        </w:rPr>
        <w:t>Our</w:t>
      </w:r>
      <w:r w:rsidRPr="007A08DB">
        <w:rPr>
          <w:rFonts w:ascii="Arial" w:hAnsi="Arial" w:cs="Arial"/>
          <w:sz w:val="24"/>
          <w:szCs w:val="24"/>
        </w:rPr>
        <w:t xml:space="preserve"> asset base is made up of </w:t>
      </w:r>
      <w:r w:rsidR="006E5C6F">
        <w:rPr>
          <w:rFonts w:ascii="Arial" w:hAnsi="Arial" w:cs="Arial"/>
          <w:sz w:val="24"/>
          <w:szCs w:val="24"/>
        </w:rPr>
        <w:t>407</w:t>
      </w:r>
      <w:r w:rsidRPr="007A08DB">
        <w:rPr>
          <w:rFonts w:ascii="Arial" w:hAnsi="Arial" w:cs="Arial"/>
          <w:sz w:val="24"/>
          <w:szCs w:val="24"/>
        </w:rPr>
        <w:t xml:space="preserve"> self-contained houses and </w:t>
      </w:r>
      <w:r w:rsidR="005754DA">
        <w:rPr>
          <w:rFonts w:ascii="Arial" w:hAnsi="Arial" w:cs="Arial"/>
          <w:sz w:val="24"/>
          <w:szCs w:val="24"/>
        </w:rPr>
        <w:t>3</w:t>
      </w:r>
      <w:r w:rsidRPr="007A08DB">
        <w:rPr>
          <w:rFonts w:ascii="Arial" w:hAnsi="Arial" w:cs="Arial"/>
          <w:sz w:val="24"/>
          <w:szCs w:val="24"/>
        </w:rPr>
        <w:t xml:space="preserve"> shared ownership properties. The stock was acquired through </w:t>
      </w:r>
      <w:r w:rsidR="006E5C6F">
        <w:rPr>
          <w:rFonts w:ascii="Arial" w:hAnsi="Arial" w:cs="Arial"/>
          <w:sz w:val="24"/>
          <w:szCs w:val="24"/>
        </w:rPr>
        <w:t>10</w:t>
      </w:r>
      <w:r w:rsidRPr="007A08DB">
        <w:rPr>
          <w:rFonts w:ascii="Arial" w:hAnsi="Arial" w:cs="Arial"/>
          <w:sz w:val="24"/>
          <w:szCs w:val="24"/>
        </w:rPr>
        <w:t xml:space="preserve"> phases of new build development and the refurbishment of existing tenement buildings.  A small number of privately owned properties are factored. The </w:t>
      </w:r>
      <w:r>
        <w:rPr>
          <w:rFonts w:ascii="Arial" w:hAnsi="Arial" w:cs="Arial"/>
          <w:sz w:val="24"/>
          <w:szCs w:val="24"/>
        </w:rPr>
        <w:t xml:space="preserve">Association’s </w:t>
      </w:r>
      <w:r w:rsidRPr="007A08DB">
        <w:rPr>
          <w:rFonts w:ascii="Arial" w:hAnsi="Arial" w:cs="Arial"/>
          <w:sz w:val="24"/>
          <w:szCs w:val="24"/>
        </w:rPr>
        <w:t>office is in the heart of the com</w:t>
      </w:r>
      <w:r>
        <w:rPr>
          <w:rFonts w:ascii="Arial" w:hAnsi="Arial" w:cs="Arial"/>
          <w:sz w:val="24"/>
          <w:szCs w:val="24"/>
        </w:rPr>
        <w:t>munity and CHA owns it</w:t>
      </w:r>
      <w:r w:rsidRPr="007A08DB">
        <w:rPr>
          <w:rFonts w:ascii="Arial" w:hAnsi="Arial" w:cs="Arial"/>
          <w:sz w:val="24"/>
          <w:szCs w:val="24"/>
        </w:rPr>
        <w:t xml:space="preserve"> outright.</w:t>
      </w:r>
    </w:p>
    <w:p w14:paraId="5C5D8DC1" w14:textId="77777777" w:rsidR="00D525EE" w:rsidRDefault="00D525EE" w:rsidP="009914DD">
      <w:pPr>
        <w:spacing w:after="0" w:line="240" w:lineRule="auto"/>
        <w:jc w:val="both"/>
        <w:rPr>
          <w:rFonts w:ascii="Arial" w:hAnsi="Arial" w:cs="Arial"/>
          <w:sz w:val="24"/>
          <w:szCs w:val="24"/>
        </w:rPr>
      </w:pPr>
    </w:p>
    <w:p w14:paraId="7A92557C" w14:textId="35A05708" w:rsidR="00D525EE" w:rsidRDefault="008E46F3" w:rsidP="009914DD">
      <w:pPr>
        <w:spacing w:after="0" w:line="240" w:lineRule="auto"/>
        <w:jc w:val="both"/>
        <w:rPr>
          <w:rFonts w:ascii="Arial" w:hAnsi="Arial" w:cs="Arial"/>
          <w:sz w:val="24"/>
          <w:szCs w:val="24"/>
        </w:rPr>
      </w:pPr>
      <w:r w:rsidRPr="00CF036C">
        <w:rPr>
          <w:rFonts w:ascii="Arial" w:hAnsi="Arial" w:cs="Arial"/>
          <w:sz w:val="24"/>
          <w:szCs w:val="24"/>
        </w:rPr>
        <w:t xml:space="preserve">With </w:t>
      </w:r>
      <w:r w:rsidR="00AB3744">
        <w:rPr>
          <w:rFonts w:ascii="Arial" w:hAnsi="Arial" w:cs="Arial"/>
          <w:sz w:val="24"/>
          <w:szCs w:val="24"/>
        </w:rPr>
        <w:t>tenants</w:t>
      </w:r>
      <w:r w:rsidRPr="00CF036C">
        <w:rPr>
          <w:rFonts w:ascii="Arial" w:hAnsi="Arial" w:cs="Arial"/>
          <w:sz w:val="24"/>
          <w:szCs w:val="24"/>
        </w:rPr>
        <w:t xml:space="preserve"> at our heart, we are determined to continue to offer value for money and exceptional service.  We are committed to continuous improvement and innovation in service delivery and </w:t>
      </w:r>
      <w:r w:rsidR="001C5A3F">
        <w:rPr>
          <w:rFonts w:ascii="Arial" w:hAnsi="Arial" w:cs="Arial"/>
          <w:sz w:val="24"/>
          <w:szCs w:val="24"/>
        </w:rPr>
        <w:t>tenant</w:t>
      </w:r>
      <w:r w:rsidRPr="00CF036C">
        <w:rPr>
          <w:rFonts w:ascii="Arial" w:hAnsi="Arial" w:cs="Arial"/>
          <w:sz w:val="24"/>
          <w:szCs w:val="24"/>
        </w:rPr>
        <w:t xml:space="preserve"> engagement. </w:t>
      </w:r>
      <w:r>
        <w:rPr>
          <w:rFonts w:ascii="Arial" w:hAnsi="Arial" w:cs="Arial"/>
          <w:sz w:val="24"/>
          <w:szCs w:val="24"/>
        </w:rPr>
        <w:t xml:space="preserve"> </w:t>
      </w:r>
    </w:p>
    <w:p w14:paraId="6A788D0E" w14:textId="77777777" w:rsidR="006E5C6F" w:rsidRDefault="006E5C6F" w:rsidP="009914DD">
      <w:pPr>
        <w:spacing w:after="0" w:line="240" w:lineRule="auto"/>
        <w:jc w:val="both"/>
        <w:rPr>
          <w:rFonts w:ascii="Arial" w:hAnsi="Arial" w:cs="Arial"/>
          <w:b/>
          <w:sz w:val="24"/>
          <w:szCs w:val="24"/>
        </w:rPr>
      </w:pPr>
    </w:p>
    <w:p w14:paraId="44B27226" w14:textId="0C141C67" w:rsidR="008E46F3" w:rsidRPr="00CF036C" w:rsidRDefault="008E46F3" w:rsidP="009914DD">
      <w:pPr>
        <w:spacing w:after="0" w:line="240" w:lineRule="auto"/>
        <w:jc w:val="both"/>
        <w:rPr>
          <w:rFonts w:ascii="Arial" w:hAnsi="Arial" w:cs="Arial"/>
          <w:b/>
          <w:sz w:val="24"/>
          <w:szCs w:val="24"/>
        </w:rPr>
      </w:pPr>
      <w:r w:rsidRPr="00CF036C">
        <w:rPr>
          <w:rFonts w:ascii="Arial" w:hAnsi="Arial" w:cs="Arial"/>
          <w:b/>
          <w:sz w:val="24"/>
          <w:szCs w:val="24"/>
        </w:rPr>
        <w:t>Our Key Requirements</w:t>
      </w:r>
    </w:p>
    <w:p w14:paraId="5502F634" w14:textId="77777777" w:rsidR="00D525EE" w:rsidRDefault="00D525EE" w:rsidP="009914DD">
      <w:pPr>
        <w:spacing w:after="0" w:line="240" w:lineRule="auto"/>
        <w:jc w:val="both"/>
        <w:rPr>
          <w:rFonts w:ascii="Arial" w:hAnsi="Arial" w:cs="Arial"/>
          <w:sz w:val="24"/>
          <w:szCs w:val="24"/>
        </w:rPr>
      </w:pPr>
    </w:p>
    <w:p w14:paraId="0CD1F6C5" w14:textId="04A16418" w:rsidR="008E46F3" w:rsidRPr="00CF036C" w:rsidRDefault="008E46F3" w:rsidP="009914DD">
      <w:pPr>
        <w:spacing w:after="0" w:line="240" w:lineRule="auto"/>
        <w:jc w:val="both"/>
        <w:rPr>
          <w:rFonts w:ascii="Arial" w:hAnsi="Arial" w:cs="Arial"/>
          <w:sz w:val="24"/>
          <w:szCs w:val="24"/>
        </w:rPr>
      </w:pPr>
      <w:r w:rsidRPr="00CF036C">
        <w:rPr>
          <w:rFonts w:ascii="Arial" w:hAnsi="Arial" w:cs="Arial"/>
          <w:sz w:val="24"/>
          <w:szCs w:val="24"/>
        </w:rPr>
        <w:t>There are two parts for the tender submission as set out briefly in the</w:t>
      </w:r>
      <w:r w:rsidR="00D525EE">
        <w:rPr>
          <w:rFonts w:ascii="Arial" w:hAnsi="Arial" w:cs="Arial"/>
          <w:sz w:val="24"/>
          <w:szCs w:val="24"/>
        </w:rPr>
        <w:t xml:space="preserve"> In</w:t>
      </w:r>
      <w:r w:rsidR="00D525EE" w:rsidRPr="00D525EE">
        <w:rPr>
          <w:rFonts w:ascii="Arial" w:hAnsi="Arial" w:cs="Arial"/>
          <w:bCs/>
          <w:sz w:val="24"/>
          <w:szCs w:val="24"/>
        </w:rPr>
        <w:t>structions To Tenderers</w:t>
      </w:r>
      <w:r w:rsidR="00D525EE">
        <w:rPr>
          <w:rFonts w:ascii="Arial" w:hAnsi="Arial" w:cs="Arial"/>
          <w:bCs/>
          <w:sz w:val="24"/>
          <w:szCs w:val="24"/>
        </w:rPr>
        <w:t xml:space="preserve"> (</w:t>
      </w:r>
      <w:r w:rsidRPr="00CF036C">
        <w:rPr>
          <w:rFonts w:ascii="Arial" w:hAnsi="Arial" w:cs="Arial"/>
          <w:sz w:val="24"/>
          <w:szCs w:val="24"/>
        </w:rPr>
        <w:t>ITT</w:t>
      </w:r>
      <w:r w:rsidR="00D525EE">
        <w:rPr>
          <w:rFonts w:ascii="Arial" w:hAnsi="Arial" w:cs="Arial"/>
          <w:sz w:val="24"/>
          <w:szCs w:val="24"/>
        </w:rPr>
        <w:t>)</w:t>
      </w:r>
      <w:r w:rsidRPr="00CF036C">
        <w:rPr>
          <w:rFonts w:ascii="Arial" w:hAnsi="Arial" w:cs="Arial"/>
          <w:sz w:val="24"/>
          <w:szCs w:val="24"/>
        </w:rPr>
        <w:t xml:space="preserve"> introduction:</w:t>
      </w:r>
    </w:p>
    <w:p w14:paraId="66EAB2EC" w14:textId="77777777" w:rsidR="00D525EE" w:rsidRDefault="00D525EE" w:rsidP="009914DD">
      <w:pPr>
        <w:spacing w:after="0" w:line="240" w:lineRule="auto"/>
        <w:jc w:val="both"/>
        <w:rPr>
          <w:rFonts w:ascii="Arial" w:hAnsi="Arial" w:cs="Arial"/>
          <w:b/>
          <w:color w:val="000000" w:themeColor="text1"/>
          <w:sz w:val="24"/>
          <w:szCs w:val="24"/>
        </w:rPr>
      </w:pPr>
    </w:p>
    <w:p w14:paraId="6DF4AAAC" w14:textId="7A429212" w:rsidR="008E46F3" w:rsidRPr="00CF036C" w:rsidRDefault="008E46F3" w:rsidP="009914DD">
      <w:pPr>
        <w:spacing w:after="0" w:line="240" w:lineRule="auto"/>
        <w:jc w:val="both"/>
        <w:rPr>
          <w:rFonts w:ascii="Arial" w:hAnsi="Arial" w:cs="Arial"/>
          <w:b/>
          <w:color w:val="000000" w:themeColor="text1"/>
          <w:sz w:val="24"/>
          <w:szCs w:val="24"/>
        </w:rPr>
      </w:pPr>
      <w:r w:rsidRPr="00CF036C">
        <w:rPr>
          <w:rFonts w:ascii="Arial" w:hAnsi="Arial" w:cs="Arial"/>
          <w:b/>
          <w:color w:val="000000" w:themeColor="text1"/>
          <w:sz w:val="24"/>
          <w:szCs w:val="24"/>
        </w:rPr>
        <w:t xml:space="preserve">Part A: Our 3 yearly </w:t>
      </w:r>
      <w:r w:rsidR="001C5A3F">
        <w:rPr>
          <w:rFonts w:ascii="Arial" w:hAnsi="Arial" w:cs="Arial"/>
          <w:b/>
          <w:color w:val="000000" w:themeColor="text1"/>
          <w:sz w:val="24"/>
          <w:szCs w:val="24"/>
        </w:rPr>
        <w:t>Tenant</w:t>
      </w:r>
      <w:r w:rsidRPr="00CF036C">
        <w:rPr>
          <w:rFonts w:ascii="Arial" w:hAnsi="Arial" w:cs="Arial"/>
          <w:b/>
          <w:color w:val="000000" w:themeColor="text1"/>
          <w:sz w:val="24"/>
          <w:szCs w:val="24"/>
        </w:rPr>
        <w:t xml:space="preserve"> Survey- Key Objectives</w:t>
      </w:r>
    </w:p>
    <w:p w14:paraId="0B34D461" w14:textId="77777777" w:rsidR="00D525EE" w:rsidRDefault="00D525EE" w:rsidP="009914DD">
      <w:pPr>
        <w:spacing w:after="0" w:line="240" w:lineRule="auto"/>
        <w:jc w:val="both"/>
        <w:rPr>
          <w:rFonts w:ascii="Arial" w:hAnsi="Arial" w:cs="Arial"/>
          <w:color w:val="000000" w:themeColor="text1"/>
          <w:sz w:val="24"/>
          <w:szCs w:val="24"/>
        </w:rPr>
      </w:pPr>
    </w:p>
    <w:p w14:paraId="5E4470C8" w14:textId="478DEB5D" w:rsidR="008E46F3" w:rsidRDefault="008E46F3" w:rsidP="009914DD">
      <w:pPr>
        <w:spacing w:after="0" w:line="240" w:lineRule="auto"/>
        <w:jc w:val="both"/>
        <w:rPr>
          <w:rFonts w:ascii="Arial" w:hAnsi="Arial" w:cs="Arial"/>
          <w:color w:val="000000" w:themeColor="text1"/>
          <w:sz w:val="24"/>
          <w:szCs w:val="24"/>
        </w:rPr>
      </w:pPr>
      <w:r w:rsidRPr="00CF036C">
        <w:rPr>
          <w:rFonts w:ascii="Arial" w:hAnsi="Arial" w:cs="Arial"/>
          <w:color w:val="000000" w:themeColor="text1"/>
          <w:sz w:val="24"/>
          <w:szCs w:val="24"/>
        </w:rPr>
        <w:t>Our last survey was completed</w:t>
      </w:r>
      <w:r>
        <w:rPr>
          <w:rFonts w:ascii="Arial" w:hAnsi="Arial" w:cs="Arial"/>
          <w:color w:val="000000" w:themeColor="text1"/>
          <w:sz w:val="24"/>
          <w:szCs w:val="24"/>
        </w:rPr>
        <w:t xml:space="preserve"> in </w:t>
      </w:r>
      <w:r w:rsidR="006E5C6F">
        <w:rPr>
          <w:rFonts w:ascii="Arial" w:hAnsi="Arial" w:cs="Arial"/>
          <w:color w:val="000000" w:themeColor="text1"/>
          <w:sz w:val="24"/>
          <w:szCs w:val="24"/>
        </w:rPr>
        <w:t>Summer 2022</w:t>
      </w:r>
      <w:r w:rsidRPr="00CF036C">
        <w:rPr>
          <w:rFonts w:ascii="Arial" w:hAnsi="Arial" w:cs="Arial"/>
          <w:color w:val="000000" w:themeColor="text1"/>
          <w:sz w:val="24"/>
          <w:szCs w:val="24"/>
        </w:rPr>
        <w:t>.</w:t>
      </w:r>
      <w:r>
        <w:rPr>
          <w:rFonts w:ascii="Arial" w:hAnsi="Arial" w:cs="Arial"/>
          <w:color w:val="000000" w:themeColor="text1"/>
          <w:sz w:val="24"/>
          <w:szCs w:val="24"/>
        </w:rPr>
        <w:t xml:space="preserve"> </w:t>
      </w:r>
      <w:r w:rsidR="006E5C6F">
        <w:rPr>
          <w:rFonts w:ascii="Arial" w:hAnsi="Arial" w:cs="Arial"/>
          <w:color w:val="000000" w:themeColor="text1"/>
          <w:sz w:val="24"/>
          <w:szCs w:val="24"/>
        </w:rPr>
        <w:t>C</w:t>
      </w:r>
      <w:r>
        <w:rPr>
          <w:rFonts w:ascii="Arial" w:hAnsi="Arial" w:cs="Arial"/>
          <w:color w:val="000000" w:themeColor="text1"/>
          <w:sz w:val="24"/>
          <w:szCs w:val="24"/>
        </w:rPr>
        <w:t>HA</w:t>
      </w:r>
      <w:r w:rsidRPr="00CF036C">
        <w:rPr>
          <w:rFonts w:ascii="Arial" w:hAnsi="Arial" w:cs="Arial"/>
          <w:color w:val="000000" w:themeColor="text1"/>
          <w:sz w:val="24"/>
          <w:szCs w:val="24"/>
        </w:rPr>
        <w:t xml:space="preserve"> is seeking the following outcomes from our comprehensive customer survey:</w:t>
      </w:r>
    </w:p>
    <w:p w14:paraId="7A5AA279" w14:textId="77777777" w:rsidR="00D525EE" w:rsidRPr="00CF036C" w:rsidRDefault="00D525EE" w:rsidP="009914DD">
      <w:pPr>
        <w:spacing w:after="0" w:line="240" w:lineRule="auto"/>
        <w:jc w:val="both"/>
        <w:rPr>
          <w:rFonts w:ascii="Arial" w:hAnsi="Arial" w:cs="Arial"/>
          <w:color w:val="000000" w:themeColor="text1"/>
          <w:sz w:val="24"/>
          <w:szCs w:val="24"/>
        </w:rPr>
      </w:pPr>
    </w:p>
    <w:p w14:paraId="02A7A2DE" w14:textId="1F2796A1" w:rsidR="008E46F3" w:rsidRPr="00CF036C" w:rsidRDefault="001C5A3F" w:rsidP="009914DD">
      <w:pPr>
        <w:pStyle w:val="ListParagraph"/>
        <w:numPr>
          <w:ilvl w:val="0"/>
          <w:numId w:val="2"/>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Tenant</w:t>
      </w:r>
      <w:r w:rsidR="008E46F3" w:rsidRPr="00CF036C">
        <w:rPr>
          <w:rFonts w:ascii="Arial" w:hAnsi="Arial" w:cs="Arial"/>
          <w:color w:val="000000" w:themeColor="text1"/>
          <w:sz w:val="24"/>
          <w:szCs w:val="24"/>
        </w:rPr>
        <w:t xml:space="preserve"> survey of </w:t>
      </w:r>
      <w:r w:rsidR="008E46F3" w:rsidRPr="008E46F3">
        <w:rPr>
          <w:rFonts w:ascii="Arial" w:hAnsi="Arial" w:cs="Arial"/>
          <w:sz w:val="24"/>
          <w:szCs w:val="24"/>
        </w:rPr>
        <w:t xml:space="preserve">100% </w:t>
      </w:r>
      <w:r w:rsidR="008E46F3" w:rsidRPr="00CF036C">
        <w:rPr>
          <w:rFonts w:ascii="Arial" w:hAnsi="Arial" w:cs="Arial"/>
          <w:color w:val="000000" w:themeColor="text1"/>
          <w:sz w:val="24"/>
          <w:szCs w:val="24"/>
        </w:rPr>
        <w:t>of our current</w:t>
      </w:r>
      <w:r w:rsidR="008E46F3">
        <w:rPr>
          <w:rFonts w:ascii="Arial" w:hAnsi="Arial" w:cs="Arial"/>
          <w:color w:val="000000" w:themeColor="text1"/>
          <w:sz w:val="24"/>
          <w:szCs w:val="24"/>
        </w:rPr>
        <w:t xml:space="preserve"> tenants, shared owners and factored owners, </w:t>
      </w:r>
      <w:r w:rsidR="008E46F3" w:rsidRPr="00227049">
        <w:rPr>
          <w:rFonts w:ascii="Arial" w:hAnsi="Arial" w:cs="Arial"/>
          <w:sz w:val="24"/>
          <w:szCs w:val="24"/>
        </w:rPr>
        <w:t xml:space="preserve">totalling </w:t>
      </w:r>
      <w:r w:rsidR="007D4DD3">
        <w:rPr>
          <w:rFonts w:ascii="Arial" w:hAnsi="Arial" w:cs="Arial"/>
          <w:sz w:val="24"/>
          <w:szCs w:val="24"/>
        </w:rPr>
        <w:t>426</w:t>
      </w:r>
      <w:r w:rsidR="008E46F3" w:rsidRPr="00227049">
        <w:rPr>
          <w:rFonts w:ascii="Arial" w:hAnsi="Arial" w:cs="Arial"/>
          <w:sz w:val="24"/>
          <w:szCs w:val="24"/>
        </w:rPr>
        <w:t xml:space="preserve"> </w:t>
      </w:r>
      <w:r w:rsidR="00A56165">
        <w:rPr>
          <w:rFonts w:ascii="Arial" w:hAnsi="Arial" w:cs="Arial"/>
          <w:color w:val="000000" w:themeColor="text1"/>
          <w:sz w:val="24"/>
          <w:szCs w:val="24"/>
        </w:rPr>
        <w:t>customers</w:t>
      </w:r>
    </w:p>
    <w:p w14:paraId="573E61B0" w14:textId="77777777" w:rsidR="004C049B" w:rsidRDefault="004C049B" w:rsidP="004C049B">
      <w:pPr>
        <w:pStyle w:val="ListParagraph"/>
        <w:spacing w:after="0" w:line="240" w:lineRule="auto"/>
        <w:jc w:val="both"/>
        <w:rPr>
          <w:rFonts w:ascii="Arial" w:hAnsi="Arial" w:cs="Arial"/>
          <w:color w:val="000000" w:themeColor="text1"/>
          <w:sz w:val="24"/>
          <w:szCs w:val="24"/>
        </w:rPr>
      </w:pPr>
    </w:p>
    <w:p w14:paraId="741FDBF0" w14:textId="5ED973DA" w:rsidR="008E46F3" w:rsidRPr="00CF036C" w:rsidRDefault="008E46F3" w:rsidP="009914DD">
      <w:pPr>
        <w:pStyle w:val="ListParagraph"/>
        <w:numPr>
          <w:ilvl w:val="0"/>
          <w:numId w:val="2"/>
        </w:numPr>
        <w:spacing w:after="0" w:line="240" w:lineRule="auto"/>
        <w:jc w:val="both"/>
        <w:rPr>
          <w:rFonts w:ascii="Arial" w:hAnsi="Arial" w:cs="Arial"/>
          <w:color w:val="000000" w:themeColor="text1"/>
          <w:sz w:val="24"/>
          <w:szCs w:val="24"/>
        </w:rPr>
      </w:pPr>
      <w:r w:rsidRPr="00CF036C">
        <w:rPr>
          <w:rFonts w:ascii="Arial" w:hAnsi="Arial" w:cs="Arial"/>
          <w:color w:val="000000" w:themeColor="text1"/>
          <w:sz w:val="24"/>
          <w:szCs w:val="24"/>
        </w:rPr>
        <w:t xml:space="preserve">Detailed understanding of our </w:t>
      </w:r>
      <w:r w:rsidR="00A56165">
        <w:rPr>
          <w:rFonts w:ascii="Arial" w:hAnsi="Arial" w:cs="Arial"/>
          <w:color w:val="000000" w:themeColor="text1"/>
          <w:sz w:val="24"/>
          <w:szCs w:val="24"/>
        </w:rPr>
        <w:t>tenant’s</w:t>
      </w:r>
      <w:r w:rsidR="001C5A3F">
        <w:rPr>
          <w:rFonts w:ascii="Arial" w:hAnsi="Arial" w:cs="Arial"/>
          <w:color w:val="000000" w:themeColor="text1"/>
          <w:sz w:val="24"/>
          <w:szCs w:val="24"/>
        </w:rPr>
        <w:t xml:space="preserve"> </w:t>
      </w:r>
      <w:r w:rsidRPr="00CF036C">
        <w:rPr>
          <w:rFonts w:ascii="Arial" w:hAnsi="Arial" w:cs="Arial"/>
          <w:color w:val="000000" w:themeColor="text1"/>
          <w:sz w:val="24"/>
          <w:szCs w:val="24"/>
        </w:rPr>
        <w:t>satisfaction with those services as measured by the Scottish Social Housing Charter</w:t>
      </w:r>
      <w:r w:rsidR="00A56165">
        <w:rPr>
          <w:rFonts w:ascii="Arial" w:hAnsi="Arial" w:cs="Arial"/>
          <w:color w:val="000000" w:themeColor="text1"/>
          <w:sz w:val="24"/>
          <w:szCs w:val="24"/>
        </w:rPr>
        <w:t>,</w:t>
      </w:r>
      <w:r w:rsidRPr="00CF036C">
        <w:rPr>
          <w:rFonts w:ascii="Arial" w:hAnsi="Arial" w:cs="Arial"/>
          <w:color w:val="000000" w:themeColor="text1"/>
          <w:sz w:val="24"/>
          <w:szCs w:val="24"/>
        </w:rPr>
        <w:t xml:space="preserve"> and other useful and robust satisfaction performance indicators</w:t>
      </w:r>
    </w:p>
    <w:p w14:paraId="39156F58" w14:textId="77777777" w:rsidR="004C049B" w:rsidRDefault="004C049B" w:rsidP="004C049B">
      <w:pPr>
        <w:pStyle w:val="ListParagraph"/>
        <w:spacing w:after="0" w:line="240" w:lineRule="auto"/>
        <w:jc w:val="both"/>
        <w:rPr>
          <w:rFonts w:ascii="Arial" w:hAnsi="Arial" w:cs="Arial"/>
          <w:color w:val="000000" w:themeColor="text1"/>
          <w:sz w:val="24"/>
          <w:szCs w:val="24"/>
        </w:rPr>
      </w:pPr>
    </w:p>
    <w:p w14:paraId="0545765D" w14:textId="0F368192" w:rsidR="008E46F3" w:rsidRPr="00CF036C" w:rsidRDefault="008E46F3" w:rsidP="009914DD">
      <w:pPr>
        <w:pStyle w:val="ListParagraph"/>
        <w:numPr>
          <w:ilvl w:val="0"/>
          <w:numId w:val="2"/>
        </w:numPr>
        <w:spacing w:after="0" w:line="240" w:lineRule="auto"/>
        <w:jc w:val="both"/>
        <w:rPr>
          <w:rFonts w:ascii="Arial" w:hAnsi="Arial" w:cs="Arial"/>
          <w:color w:val="000000" w:themeColor="text1"/>
          <w:sz w:val="24"/>
          <w:szCs w:val="24"/>
        </w:rPr>
      </w:pPr>
      <w:r w:rsidRPr="00CF036C">
        <w:rPr>
          <w:rFonts w:ascii="Arial" w:hAnsi="Arial" w:cs="Arial"/>
          <w:color w:val="000000" w:themeColor="text1"/>
          <w:sz w:val="24"/>
          <w:szCs w:val="24"/>
        </w:rPr>
        <w:t xml:space="preserve">Feedback from our </w:t>
      </w:r>
      <w:r w:rsidR="001C5A3F">
        <w:rPr>
          <w:rFonts w:ascii="Arial" w:hAnsi="Arial" w:cs="Arial"/>
          <w:color w:val="000000" w:themeColor="text1"/>
          <w:sz w:val="24"/>
          <w:szCs w:val="24"/>
        </w:rPr>
        <w:t>tenants</w:t>
      </w:r>
      <w:r w:rsidRPr="00CF036C">
        <w:rPr>
          <w:rFonts w:ascii="Arial" w:hAnsi="Arial" w:cs="Arial"/>
          <w:color w:val="000000" w:themeColor="text1"/>
          <w:sz w:val="24"/>
          <w:szCs w:val="24"/>
        </w:rPr>
        <w:t xml:space="preserve"> on their key priorities which we can use to drive and </w:t>
      </w:r>
      <w:r>
        <w:rPr>
          <w:rFonts w:ascii="Arial" w:hAnsi="Arial" w:cs="Arial"/>
          <w:color w:val="000000" w:themeColor="text1"/>
          <w:sz w:val="24"/>
          <w:szCs w:val="24"/>
        </w:rPr>
        <w:t>inform our Business Planning proces</w:t>
      </w:r>
      <w:r w:rsidR="00A56165">
        <w:rPr>
          <w:rFonts w:ascii="Arial" w:hAnsi="Arial" w:cs="Arial"/>
          <w:color w:val="000000" w:themeColor="text1"/>
          <w:sz w:val="24"/>
          <w:szCs w:val="24"/>
        </w:rPr>
        <w:t>s</w:t>
      </w:r>
    </w:p>
    <w:p w14:paraId="43FB22AF" w14:textId="77777777" w:rsidR="004C049B" w:rsidRDefault="004C049B" w:rsidP="004C049B">
      <w:pPr>
        <w:pStyle w:val="ListParagraph"/>
        <w:spacing w:after="0" w:line="240" w:lineRule="auto"/>
        <w:jc w:val="both"/>
        <w:rPr>
          <w:rFonts w:ascii="Arial" w:hAnsi="Arial" w:cs="Arial"/>
          <w:color w:val="000000" w:themeColor="text1"/>
          <w:sz w:val="24"/>
          <w:szCs w:val="24"/>
        </w:rPr>
      </w:pPr>
    </w:p>
    <w:p w14:paraId="54DA6EAE" w14:textId="065D4A61" w:rsidR="008E46F3" w:rsidRPr="00CF036C" w:rsidRDefault="008E46F3" w:rsidP="009914DD">
      <w:pPr>
        <w:pStyle w:val="ListParagraph"/>
        <w:numPr>
          <w:ilvl w:val="0"/>
          <w:numId w:val="2"/>
        </w:numPr>
        <w:spacing w:after="0" w:line="240" w:lineRule="auto"/>
        <w:jc w:val="both"/>
        <w:rPr>
          <w:rFonts w:ascii="Arial" w:hAnsi="Arial" w:cs="Arial"/>
          <w:color w:val="000000" w:themeColor="text1"/>
          <w:sz w:val="24"/>
          <w:szCs w:val="24"/>
        </w:rPr>
      </w:pPr>
      <w:r w:rsidRPr="00CF036C">
        <w:rPr>
          <w:rFonts w:ascii="Arial" w:hAnsi="Arial" w:cs="Arial"/>
          <w:color w:val="000000" w:themeColor="text1"/>
          <w:sz w:val="24"/>
          <w:szCs w:val="24"/>
        </w:rPr>
        <w:t xml:space="preserve">A better understanding of service quality improvements, new services and approaches that would increase </w:t>
      </w:r>
      <w:r w:rsidR="001C5A3F">
        <w:rPr>
          <w:rFonts w:ascii="Arial" w:hAnsi="Arial" w:cs="Arial"/>
          <w:color w:val="000000" w:themeColor="text1"/>
          <w:sz w:val="24"/>
          <w:szCs w:val="24"/>
        </w:rPr>
        <w:t>tenant</w:t>
      </w:r>
      <w:r w:rsidRPr="00CF036C">
        <w:rPr>
          <w:rFonts w:ascii="Arial" w:hAnsi="Arial" w:cs="Arial"/>
          <w:color w:val="000000" w:themeColor="text1"/>
          <w:sz w:val="24"/>
          <w:szCs w:val="24"/>
        </w:rPr>
        <w:t xml:space="preserve"> satisfaction and engagement</w:t>
      </w:r>
    </w:p>
    <w:p w14:paraId="6DC9B1C3" w14:textId="77777777" w:rsidR="004C049B" w:rsidRDefault="004C049B" w:rsidP="004C049B">
      <w:pPr>
        <w:pStyle w:val="ListParagraph"/>
        <w:spacing w:after="0" w:line="240" w:lineRule="auto"/>
        <w:jc w:val="both"/>
        <w:rPr>
          <w:rFonts w:ascii="Arial" w:hAnsi="Arial" w:cs="Arial"/>
          <w:color w:val="000000" w:themeColor="text1"/>
          <w:sz w:val="24"/>
          <w:szCs w:val="24"/>
        </w:rPr>
      </w:pPr>
    </w:p>
    <w:p w14:paraId="5AD4D915" w14:textId="146E7D4D" w:rsidR="008E46F3" w:rsidRPr="00CF036C" w:rsidRDefault="008E46F3" w:rsidP="009914DD">
      <w:pPr>
        <w:pStyle w:val="ListParagraph"/>
        <w:numPr>
          <w:ilvl w:val="0"/>
          <w:numId w:val="2"/>
        </w:numPr>
        <w:spacing w:after="0" w:line="240" w:lineRule="auto"/>
        <w:jc w:val="both"/>
        <w:rPr>
          <w:rFonts w:ascii="Arial" w:hAnsi="Arial" w:cs="Arial"/>
          <w:color w:val="000000" w:themeColor="text1"/>
          <w:sz w:val="24"/>
          <w:szCs w:val="24"/>
        </w:rPr>
      </w:pPr>
      <w:r w:rsidRPr="00CF036C">
        <w:rPr>
          <w:rFonts w:ascii="Arial" w:hAnsi="Arial" w:cs="Arial"/>
          <w:color w:val="000000" w:themeColor="text1"/>
          <w:sz w:val="24"/>
          <w:szCs w:val="24"/>
        </w:rPr>
        <w:t xml:space="preserve">A better understanding of what </w:t>
      </w:r>
      <w:r>
        <w:rPr>
          <w:rFonts w:ascii="Arial" w:hAnsi="Arial" w:cs="Arial"/>
          <w:color w:val="000000" w:themeColor="text1"/>
          <w:sz w:val="24"/>
          <w:szCs w:val="24"/>
        </w:rPr>
        <w:t>CHA</w:t>
      </w:r>
      <w:r w:rsidRPr="00CF036C">
        <w:rPr>
          <w:rFonts w:ascii="Arial" w:hAnsi="Arial" w:cs="Arial"/>
          <w:color w:val="000000" w:themeColor="text1"/>
          <w:sz w:val="24"/>
          <w:szCs w:val="24"/>
        </w:rPr>
        <w:t xml:space="preserve"> providing value for money means to our customers</w:t>
      </w:r>
      <w:r w:rsidR="00A56165">
        <w:rPr>
          <w:rFonts w:ascii="Arial" w:hAnsi="Arial" w:cs="Arial"/>
          <w:color w:val="000000" w:themeColor="text1"/>
          <w:sz w:val="24"/>
          <w:szCs w:val="24"/>
        </w:rPr>
        <w:t>,</w:t>
      </w:r>
      <w:r w:rsidRPr="00CF036C">
        <w:rPr>
          <w:rFonts w:ascii="Arial" w:hAnsi="Arial" w:cs="Arial"/>
          <w:color w:val="000000" w:themeColor="text1"/>
          <w:sz w:val="24"/>
          <w:szCs w:val="24"/>
        </w:rPr>
        <w:t xml:space="preserve"> both tenants and our </w:t>
      </w:r>
      <w:r>
        <w:rPr>
          <w:rFonts w:ascii="Arial" w:hAnsi="Arial" w:cs="Arial"/>
          <w:color w:val="000000" w:themeColor="text1"/>
          <w:sz w:val="24"/>
          <w:szCs w:val="24"/>
        </w:rPr>
        <w:t xml:space="preserve">shared and </w:t>
      </w:r>
      <w:r w:rsidRPr="00CF036C">
        <w:rPr>
          <w:rFonts w:ascii="Arial" w:hAnsi="Arial" w:cs="Arial"/>
          <w:color w:val="000000" w:themeColor="text1"/>
          <w:sz w:val="24"/>
          <w:szCs w:val="24"/>
        </w:rPr>
        <w:t>factored owners</w:t>
      </w:r>
    </w:p>
    <w:p w14:paraId="636099BB" w14:textId="77777777" w:rsidR="004C049B" w:rsidRDefault="004C049B" w:rsidP="004C049B">
      <w:pPr>
        <w:pStyle w:val="ListParagraph"/>
        <w:spacing w:after="0" w:line="240" w:lineRule="auto"/>
        <w:jc w:val="both"/>
        <w:rPr>
          <w:rFonts w:ascii="Arial" w:hAnsi="Arial" w:cs="Arial"/>
          <w:color w:val="000000" w:themeColor="text1"/>
          <w:sz w:val="24"/>
          <w:szCs w:val="24"/>
        </w:rPr>
      </w:pPr>
    </w:p>
    <w:p w14:paraId="3298EC99" w14:textId="6DB567EB" w:rsidR="008E46F3" w:rsidRPr="00CF036C" w:rsidRDefault="008E46F3" w:rsidP="009914DD">
      <w:pPr>
        <w:pStyle w:val="ListParagraph"/>
        <w:numPr>
          <w:ilvl w:val="0"/>
          <w:numId w:val="2"/>
        </w:numPr>
        <w:spacing w:after="0" w:line="240" w:lineRule="auto"/>
        <w:jc w:val="both"/>
        <w:rPr>
          <w:rFonts w:ascii="Arial" w:hAnsi="Arial" w:cs="Arial"/>
          <w:color w:val="000000" w:themeColor="text1"/>
          <w:sz w:val="24"/>
          <w:szCs w:val="24"/>
        </w:rPr>
      </w:pPr>
      <w:r w:rsidRPr="00CF036C">
        <w:rPr>
          <w:rFonts w:ascii="Arial" w:hAnsi="Arial" w:cs="Arial"/>
          <w:color w:val="000000" w:themeColor="text1"/>
          <w:sz w:val="24"/>
          <w:szCs w:val="24"/>
        </w:rPr>
        <w:t>An understanding of tenants’ views on the affordability of our rent and service charges</w:t>
      </w:r>
    </w:p>
    <w:p w14:paraId="0AF5CA11" w14:textId="77777777" w:rsidR="004C049B" w:rsidRDefault="004C049B" w:rsidP="004C049B">
      <w:pPr>
        <w:pStyle w:val="ListParagraph"/>
        <w:spacing w:after="0" w:line="240" w:lineRule="auto"/>
        <w:jc w:val="both"/>
        <w:rPr>
          <w:rFonts w:ascii="Arial" w:hAnsi="Arial" w:cs="Arial"/>
          <w:color w:val="000000" w:themeColor="text1"/>
          <w:sz w:val="24"/>
          <w:szCs w:val="24"/>
        </w:rPr>
      </w:pPr>
    </w:p>
    <w:p w14:paraId="2FB967A0" w14:textId="0BF6826A" w:rsidR="008E46F3" w:rsidRDefault="008E46F3" w:rsidP="009914DD">
      <w:pPr>
        <w:pStyle w:val="ListParagraph"/>
        <w:numPr>
          <w:ilvl w:val="0"/>
          <w:numId w:val="2"/>
        </w:numPr>
        <w:spacing w:after="0" w:line="240" w:lineRule="auto"/>
        <w:jc w:val="both"/>
        <w:rPr>
          <w:rFonts w:ascii="Arial" w:hAnsi="Arial" w:cs="Arial"/>
          <w:color w:val="000000" w:themeColor="text1"/>
          <w:sz w:val="24"/>
          <w:szCs w:val="24"/>
        </w:rPr>
      </w:pPr>
      <w:r w:rsidRPr="00CF036C">
        <w:rPr>
          <w:rFonts w:ascii="Arial" w:hAnsi="Arial" w:cs="Arial"/>
          <w:color w:val="000000" w:themeColor="text1"/>
          <w:sz w:val="24"/>
          <w:szCs w:val="24"/>
        </w:rPr>
        <w:t xml:space="preserve">More information on our tenant profile/demographics including understanding of the extent of digital inclusion and needs for </w:t>
      </w:r>
      <w:r w:rsidR="00A56165" w:rsidRPr="00CF036C">
        <w:rPr>
          <w:rFonts w:ascii="Arial" w:hAnsi="Arial" w:cs="Arial"/>
          <w:color w:val="000000" w:themeColor="text1"/>
          <w:sz w:val="24"/>
          <w:szCs w:val="24"/>
        </w:rPr>
        <w:t>online</w:t>
      </w:r>
      <w:r w:rsidRPr="00CF036C">
        <w:rPr>
          <w:rFonts w:ascii="Arial" w:hAnsi="Arial" w:cs="Arial"/>
          <w:color w:val="000000" w:themeColor="text1"/>
          <w:sz w:val="24"/>
          <w:szCs w:val="24"/>
        </w:rPr>
        <w:t xml:space="preserve"> and </w:t>
      </w:r>
      <w:r w:rsidR="008D41AA" w:rsidRPr="00CF036C">
        <w:rPr>
          <w:rFonts w:ascii="Arial" w:hAnsi="Arial" w:cs="Arial"/>
          <w:color w:val="000000" w:themeColor="text1"/>
          <w:sz w:val="24"/>
          <w:szCs w:val="24"/>
        </w:rPr>
        <w:t>24-hour</w:t>
      </w:r>
      <w:r w:rsidRPr="00CF036C">
        <w:rPr>
          <w:rFonts w:ascii="Arial" w:hAnsi="Arial" w:cs="Arial"/>
          <w:color w:val="000000" w:themeColor="text1"/>
          <w:sz w:val="24"/>
          <w:szCs w:val="24"/>
        </w:rPr>
        <w:t xml:space="preserve"> services</w:t>
      </w:r>
      <w:r w:rsidR="00A56165">
        <w:rPr>
          <w:rFonts w:ascii="Arial" w:hAnsi="Arial" w:cs="Arial"/>
          <w:color w:val="000000" w:themeColor="text1"/>
          <w:sz w:val="24"/>
          <w:szCs w:val="24"/>
        </w:rPr>
        <w:t>.</w:t>
      </w:r>
    </w:p>
    <w:p w14:paraId="0EF24753" w14:textId="77777777" w:rsidR="006E5C6F" w:rsidRDefault="006E5C6F" w:rsidP="009914DD">
      <w:pPr>
        <w:spacing w:after="0" w:line="240" w:lineRule="auto"/>
        <w:jc w:val="both"/>
        <w:rPr>
          <w:rFonts w:ascii="Arial" w:hAnsi="Arial" w:cs="Arial"/>
          <w:color w:val="000000" w:themeColor="text1"/>
          <w:sz w:val="24"/>
          <w:szCs w:val="24"/>
        </w:rPr>
      </w:pPr>
    </w:p>
    <w:p w14:paraId="3ADD8FE4" w14:textId="77777777" w:rsidR="006E5C6F" w:rsidRPr="006E5C6F" w:rsidRDefault="006E5C6F" w:rsidP="009914DD">
      <w:pPr>
        <w:spacing w:after="0" w:line="240" w:lineRule="auto"/>
        <w:jc w:val="both"/>
        <w:rPr>
          <w:rFonts w:ascii="Arial" w:hAnsi="Arial" w:cs="Arial"/>
          <w:color w:val="000000" w:themeColor="text1"/>
          <w:sz w:val="24"/>
          <w:szCs w:val="24"/>
        </w:rPr>
      </w:pPr>
    </w:p>
    <w:p w14:paraId="76C927E2" w14:textId="1289CB6B" w:rsidR="008E46F3" w:rsidRDefault="008E46F3" w:rsidP="009914DD">
      <w:pPr>
        <w:spacing w:after="0" w:line="240" w:lineRule="auto"/>
        <w:jc w:val="both"/>
        <w:rPr>
          <w:rFonts w:ascii="Arial" w:hAnsi="Arial" w:cs="Arial"/>
          <w:b/>
          <w:color w:val="000000" w:themeColor="text1"/>
          <w:sz w:val="24"/>
          <w:szCs w:val="24"/>
        </w:rPr>
      </w:pPr>
      <w:r w:rsidRPr="00CF036C">
        <w:rPr>
          <w:rFonts w:ascii="Arial" w:hAnsi="Arial" w:cs="Arial"/>
          <w:b/>
          <w:color w:val="000000" w:themeColor="text1"/>
          <w:sz w:val="24"/>
          <w:szCs w:val="24"/>
        </w:rPr>
        <w:t>Mandatory Requirements</w:t>
      </w:r>
    </w:p>
    <w:p w14:paraId="6AF4C0A7" w14:textId="77777777" w:rsidR="00D525EE" w:rsidRPr="00CF036C" w:rsidRDefault="00D525EE" w:rsidP="009914DD">
      <w:pPr>
        <w:spacing w:after="0" w:line="240" w:lineRule="auto"/>
        <w:jc w:val="both"/>
        <w:rPr>
          <w:rFonts w:ascii="Arial" w:hAnsi="Arial" w:cs="Arial"/>
          <w:b/>
          <w:color w:val="000000" w:themeColor="text1"/>
          <w:sz w:val="24"/>
          <w:szCs w:val="24"/>
        </w:rPr>
      </w:pPr>
    </w:p>
    <w:p w14:paraId="1E0C033D" w14:textId="27BC30BA" w:rsidR="008E46F3" w:rsidRPr="00CF036C" w:rsidRDefault="008E46F3" w:rsidP="009914DD">
      <w:pPr>
        <w:pStyle w:val="ListParagraph"/>
        <w:numPr>
          <w:ilvl w:val="0"/>
          <w:numId w:val="3"/>
        </w:numPr>
        <w:spacing w:after="0" w:line="240" w:lineRule="auto"/>
        <w:jc w:val="both"/>
        <w:rPr>
          <w:rFonts w:ascii="Arial" w:hAnsi="Arial" w:cs="Arial"/>
          <w:sz w:val="24"/>
          <w:szCs w:val="24"/>
        </w:rPr>
      </w:pPr>
      <w:r w:rsidRPr="00CF036C">
        <w:rPr>
          <w:rFonts w:ascii="Arial" w:hAnsi="Arial" w:cs="Arial"/>
          <w:sz w:val="24"/>
          <w:szCs w:val="24"/>
        </w:rPr>
        <w:t xml:space="preserve">Proposals will need to comply with the requirements for evidence set out by the Scottish Housing Regulator </w:t>
      </w:r>
      <w:r w:rsidR="00E9615D">
        <w:rPr>
          <w:rFonts w:ascii="Arial" w:hAnsi="Arial" w:cs="Arial"/>
          <w:sz w:val="24"/>
          <w:szCs w:val="24"/>
        </w:rPr>
        <w:t xml:space="preserve">(SHR) </w:t>
      </w:r>
      <w:r w:rsidRPr="00CF036C">
        <w:rPr>
          <w:rFonts w:ascii="Arial" w:hAnsi="Arial" w:cs="Arial"/>
          <w:sz w:val="24"/>
          <w:szCs w:val="24"/>
        </w:rPr>
        <w:t>and Scottish Social Housing Charter. As a minimum, the design, analysis, reporting and fieldwork will need to meet the standards set out in the Ipsos MORI Scotland document ‘Conducting surveys of tenants and service users- a guide’</w:t>
      </w:r>
      <w:r w:rsidR="00E9615D">
        <w:rPr>
          <w:rFonts w:ascii="Arial" w:hAnsi="Arial" w:cs="Arial"/>
          <w:sz w:val="24"/>
          <w:szCs w:val="24"/>
        </w:rPr>
        <w:t xml:space="preserve"> (May 2016)</w:t>
      </w:r>
    </w:p>
    <w:p w14:paraId="4F9E6B81" w14:textId="77777777" w:rsidR="004C049B" w:rsidRDefault="004C049B" w:rsidP="004C049B">
      <w:pPr>
        <w:pStyle w:val="ListParagraph"/>
        <w:spacing w:after="0" w:line="240" w:lineRule="auto"/>
        <w:jc w:val="both"/>
        <w:rPr>
          <w:rFonts w:ascii="Arial" w:hAnsi="Arial" w:cs="Arial"/>
          <w:sz w:val="24"/>
          <w:szCs w:val="24"/>
        </w:rPr>
      </w:pPr>
    </w:p>
    <w:p w14:paraId="4DE4F1A2" w14:textId="7CAB385E" w:rsidR="008E46F3" w:rsidRPr="00CF036C" w:rsidRDefault="008E46F3" w:rsidP="009914DD">
      <w:pPr>
        <w:pStyle w:val="ListParagraph"/>
        <w:numPr>
          <w:ilvl w:val="0"/>
          <w:numId w:val="3"/>
        </w:numPr>
        <w:spacing w:after="0" w:line="240" w:lineRule="auto"/>
        <w:jc w:val="both"/>
        <w:rPr>
          <w:rFonts w:ascii="Arial" w:hAnsi="Arial" w:cs="Arial"/>
          <w:sz w:val="24"/>
          <w:szCs w:val="24"/>
        </w:rPr>
      </w:pPr>
      <w:r w:rsidRPr="00CF036C">
        <w:rPr>
          <w:rFonts w:ascii="Arial" w:hAnsi="Arial" w:cs="Arial"/>
          <w:sz w:val="24"/>
          <w:szCs w:val="24"/>
        </w:rPr>
        <w:t xml:space="preserve">The Scottish Social Housing Charter indicators must be included in </w:t>
      </w:r>
      <w:r w:rsidR="00E9615D">
        <w:rPr>
          <w:rFonts w:ascii="Arial" w:hAnsi="Arial" w:cs="Arial"/>
          <w:sz w:val="24"/>
          <w:szCs w:val="24"/>
        </w:rPr>
        <w:t>all survey results and where appropriate referred to the SHR’s Regulatory Standards</w:t>
      </w:r>
    </w:p>
    <w:p w14:paraId="0966CB91" w14:textId="77777777" w:rsidR="004C049B" w:rsidRPr="004C049B" w:rsidRDefault="004C049B" w:rsidP="004C049B">
      <w:pPr>
        <w:spacing w:after="0" w:line="240" w:lineRule="auto"/>
        <w:ind w:left="360"/>
        <w:jc w:val="both"/>
        <w:rPr>
          <w:rFonts w:ascii="Arial" w:hAnsi="Arial" w:cs="Arial"/>
          <w:sz w:val="24"/>
          <w:szCs w:val="24"/>
        </w:rPr>
      </w:pPr>
    </w:p>
    <w:p w14:paraId="6316AFB6" w14:textId="0B8F095C" w:rsidR="008E46F3" w:rsidRPr="00CF036C" w:rsidRDefault="008E46F3" w:rsidP="009914DD">
      <w:pPr>
        <w:pStyle w:val="ListParagraph"/>
        <w:numPr>
          <w:ilvl w:val="0"/>
          <w:numId w:val="3"/>
        </w:numPr>
        <w:spacing w:after="0" w:line="240" w:lineRule="auto"/>
        <w:jc w:val="both"/>
        <w:rPr>
          <w:rFonts w:ascii="Arial" w:hAnsi="Arial" w:cs="Arial"/>
          <w:sz w:val="24"/>
          <w:szCs w:val="24"/>
        </w:rPr>
      </w:pPr>
      <w:r w:rsidRPr="00CF036C">
        <w:rPr>
          <w:rFonts w:ascii="Arial" w:hAnsi="Arial" w:cs="Arial"/>
          <w:sz w:val="24"/>
          <w:szCs w:val="24"/>
        </w:rPr>
        <w:t xml:space="preserve">The survey must be designed and managed to strictly comply with new </w:t>
      </w:r>
      <w:r w:rsidR="006E5C6F">
        <w:rPr>
          <w:rFonts w:ascii="Arial" w:hAnsi="Arial" w:cs="Arial"/>
          <w:sz w:val="24"/>
          <w:szCs w:val="24"/>
        </w:rPr>
        <w:t>UK</w:t>
      </w:r>
      <w:r w:rsidRPr="00CF036C">
        <w:rPr>
          <w:rFonts w:ascii="Arial" w:hAnsi="Arial" w:cs="Arial"/>
          <w:sz w:val="24"/>
          <w:szCs w:val="24"/>
        </w:rPr>
        <w:t xml:space="preserve">GDPR </w:t>
      </w:r>
      <w:r w:rsidR="00E9615D">
        <w:rPr>
          <w:rFonts w:ascii="Arial" w:hAnsi="Arial" w:cs="Arial"/>
          <w:sz w:val="24"/>
          <w:szCs w:val="24"/>
        </w:rPr>
        <w:t>requirements</w:t>
      </w:r>
      <w:r w:rsidRPr="00CF036C">
        <w:rPr>
          <w:rFonts w:ascii="Arial" w:hAnsi="Arial" w:cs="Arial"/>
          <w:sz w:val="24"/>
          <w:szCs w:val="24"/>
        </w:rPr>
        <w:t xml:space="preserve"> and the Market Res</w:t>
      </w:r>
      <w:r w:rsidR="00E9615D">
        <w:rPr>
          <w:rFonts w:ascii="Arial" w:hAnsi="Arial" w:cs="Arial"/>
          <w:sz w:val="24"/>
          <w:szCs w:val="24"/>
        </w:rPr>
        <w:t>earch Society’s Code of Conduct</w:t>
      </w:r>
    </w:p>
    <w:p w14:paraId="4EBEF45B" w14:textId="77777777" w:rsidR="004C049B" w:rsidRDefault="004C049B" w:rsidP="004C049B">
      <w:pPr>
        <w:pStyle w:val="ListParagraph"/>
        <w:spacing w:after="0" w:line="240" w:lineRule="auto"/>
        <w:jc w:val="both"/>
        <w:rPr>
          <w:rFonts w:ascii="Arial" w:hAnsi="Arial" w:cs="Arial"/>
          <w:sz w:val="24"/>
          <w:szCs w:val="24"/>
        </w:rPr>
      </w:pPr>
    </w:p>
    <w:p w14:paraId="785FCD7A" w14:textId="479C358B" w:rsidR="008E46F3" w:rsidRPr="00E9615D" w:rsidRDefault="008E46F3" w:rsidP="009914DD">
      <w:pPr>
        <w:pStyle w:val="ListParagraph"/>
        <w:numPr>
          <w:ilvl w:val="0"/>
          <w:numId w:val="3"/>
        </w:numPr>
        <w:spacing w:after="0" w:line="240" w:lineRule="auto"/>
        <w:jc w:val="both"/>
        <w:rPr>
          <w:rFonts w:ascii="Arial" w:hAnsi="Arial" w:cs="Arial"/>
          <w:sz w:val="24"/>
          <w:szCs w:val="24"/>
        </w:rPr>
      </w:pPr>
      <w:r w:rsidRPr="00E9615D">
        <w:rPr>
          <w:rFonts w:ascii="Arial" w:hAnsi="Arial" w:cs="Arial"/>
          <w:sz w:val="24"/>
          <w:szCs w:val="24"/>
        </w:rPr>
        <w:t xml:space="preserve">CHA’s </w:t>
      </w:r>
      <w:r w:rsidR="001C5A3F">
        <w:rPr>
          <w:rFonts w:ascii="Arial" w:hAnsi="Arial" w:cs="Arial"/>
          <w:sz w:val="24"/>
          <w:szCs w:val="24"/>
        </w:rPr>
        <w:t>tenants</w:t>
      </w:r>
      <w:r w:rsidR="00E9615D" w:rsidRPr="00E9615D">
        <w:rPr>
          <w:rFonts w:ascii="Arial" w:hAnsi="Arial" w:cs="Arial"/>
          <w:sz w:val="24"/>
          <w:szCs w:val="24"/>
        </w:rPr>
        <w:t xml:space="preserve"> and </w:t>
      </w:r>
      <w:r w:rsidRPr="00E9615D">
        <w:rPr>
          <w:rFonts w:ascii="Arial" w:hAnsi="Arial" w:cs="Arial"/>
          <w:sz w:val="24"/>
          <w:szCs w:val="24"/>
        </w:rPr>
        <w:t xml:space="preserve">Board </w:t>
      </w:r>
      <w:r w:rsidR="00E9615D" w:rsidRPr="00E9615D">
        <w:rPr>
          <w:rFonts w:ascii="Arial" w:hAnsi="Arial" w:cs="Arial"/>
          <w:sz w:val="24"/>
          <w:szCs w:val="24"/>
        </w:rPr>
        <w:t>should be consulted</w:t>
      </w:r>
      <w:r w:rsidRPr="00E9615D">
        <w:rPr>
          <w:rFonts w:ascii="Arial" w:hAnsi="Arial" w:cs="Arial"/>
          <w:sz w:val="24"/>
          <w:szCs w:val="24"/>
        </w:rPr>
        <w:t xml:space="preserve"> in the develop</w:t>
      </w:r>
      <w:r w:rsidR="00E9615D" w:rsidRPr="00E9615D">
        <w:rPr>
          <w:rFonts w:ascii="Arial" w:hAnsi="Arial" w:cs="Arial"/>
          <w:sz w:val="24"/>
          <w:szCs w:val="24"/>
        </w:rPr>
        <w:t>ment and feedback of the survey</w:t>
      </w:r>
      <w:r w:rsidR="00E9615D">
        <w:rPr>
          <w:rFonts w:ascii="Arial" w:hAnsi="Arial" w:cs="Arial"/>
          <w:sz w:val="24"/>
          <w:szCs w:val="24"/>
        </w:rPr>
        <w:t>s</w:t>
      </w:r>
    </w:p>
    <w:p w14:paraId="3C08AC12" w14:textId="77777777" w:rsidR="004C049B" w:rsidRDefault="004C049B" w:rsidP="004C049B">
      <w:pPr>
        <w:pStyle w:val="ListParagraph"/>
        <w:spacing w:after="0" w:line="240" w:lineRule="auto"/>
        <w:jc w:val="both"/>
        <w:rPr>
          <w:rFonts w:ascii="Arial" w:hAnsi="Arial" w:cs="Arial"/>
          <w:sz w:val="24"/>
          <w:szCs w:val="24"/>
        </w:rPr>
      </w:pPr>
    </w:p>
    <w:p w14:paraId="0E5AC4E6" w14:textId="0EB11F41" w:rsidR="008E46F3" w:rsidRPr="00227049" w:rsidRDefault="008E46F3" w:rsidP="009914DD">
      <w:pPr>
        <w:pStyle w:val="ListParagraph"/>
        <w:numPr>
          <w:ilvl w:val="0"/>
          <w:numId w:val="3"/>
        </w:numPr>
        <w:spacing w:after="0" w:line="240" w:lineRule="auto"/>
        <w:jc w:val="both"/>
        <w:rPr>
          <w:rFonts w:ascii="Arial" w:hAnsi="Arial" w:cs="Arial"/>
          <w:sz w:val="24"/>
          <w:szCs w:val="24"/>
        </w:rPr>
      </w:pPr>
      <w:r w:rsidRPr="00227049">
        <w:rPr>
          <w:rFonts w:ascii="Arial" w:hAnsi="Arial" w:cs="Arial"/>
          <w:sz w:val="24"/>
          <w:szCs w:val="24"/>
        </w:rPr>
        <w:t xml:space="preserve">The 3-year </w:t>
      </w:r>
      <w:r w:rsidR="001C5A3F" w:rsidRPr="00227049">
        <w:rPr>
          <w:rFonts w:ascii="Arial" w:hAnsi="Arial" w:cs="Arial"/>
          <w:sz w:val="24"/>
          <w:szCs w:val="24"/>
        </w:rPr>
        <w:t>Tenant</w:t>
      </w:r>
      <w:r w:rsidRPr="00227049">
        <w:rPr>
          <w:rFonts w:ascii="Arial" w:hAnsi="Arial" w:cs="Arial"/>
          <w:sz w:val="24"/>
          <w:szCs w:val="24"/>
        </w:rPr>
        <w:t xml:space="preserve"> S</w:t>
      </w:r>
      <w:r w:rsidR="00E9615D" w:rsidRPr="00227049">
        <w:rPr>
          <w:rFonts w:ascii="Arial" w:hAnsi="Arial" w:cs="Arial"/>
          <w:sz w:val="24"/>
          <w:szCs w:val="24"/>
        </w:rPr>
        <w:t>urvey should</w:t>
      </w:r>
      <w:r w:rsidRPr="00227049">
        <w:rPr>
          <w:rFonts w:ascii="Arial" w:hAnsi="Arial" w:cs="Arial"/>
          <w:sz w:val="24"/>
          <w:szCs w:val="24"/>
        </w:rPr>
        <w:t xml:space="preserve"> be completed </w:t>
      </w:r>
      <w:r w:rsidR="00227049" w:rsidRPr="00227049">
        <w:rPr>
          <w:rFonts w:ascii="Arial" w:hAnsi="Arial" w:cs="Arial"/>
          <w:sz w:val="24"/>
          <w:szCs w:val="24"/>
        </w:rPr>
        <w:t xml:space="preserve">no later than </w:t>
      </w:r>
      <w:r w:rsidR="006E5C6F">
        <w:rPr>
          <w:rFonts w:ascii="Arial" w:hAnsi="Arial" w:cs="Arial"/>
          <w:sz w:val="24"/>
          <w:szCs w:val="24"/>
        </w:rPr>
        <w:t>August 2025</w:t>
      </w:r>
      <w:r w:rsidR="00227049" w:rsidRPr="00227049">
        <w:rPr>
          <w:rFonts w:ascii="Arial" w:hAnsi="Arial" w:cs="Arial"/>
          <w:sz w:val="24"/>
          <w:szCs w:val="24"/>
        </w:rPr>
        <w:t>.</w:t>
      </w:r>
    </w:p>
    <w:p w14:paraId="06D34186" w14:textId="77777777" w:rsidR="00D525EE" w:rsidRDefault="00D525EE" w:rsidP="009914DD">
      <w:pPr>
        <w:spacing w:after="0" w:line="240" w:lineRule="auto"/>
        <w:jc w:val="both"/>
        <w:rPr>
          <w:rFonts w:ascii="Arial" w:hAnsi="Arial" w:cs="Arial"/>
          <w:b/>
          <w:sz w:val="24"/>
          <w:szCs w:val="24"/>
        </w:rPr>
      </w:pPr>
    </w:p>
    <w:p w14:paraId="4B405D88" w14:textId="77E646F7" w:rsidR="008E46F3" w:rsidRDefault="008E46F3" w:rsidP="009914DD">
      <w:pPr>
        <w:spacing w:after="0" w:line="240" w:lineRule="auto"/>
        <w:jc w:val="both"/>
        <w:rPr>
          <w:rFonts w:ascii="Arial" w:hAnsi="Arial" w:cs="Arial"/>
          <w:b/>
          <w:sz w:val="24"/>
          <w:szCs w:val="24"/>
        </w:rPr>
      </w:pPr>
      <w:r w:rsidRPr="00CF036C">
        <w:rPr>
          <w:rFonts w:ascii="Arial" w:hAnsi="Arial" w:cs="Arial"/>
          <w:b/>
          <w:sz w:val="24"/>
          <w:szCs w:val="24"/>
        </w:rPr>
        <w:t xml:space="preserve">Part B: Our </w:t>
      </w:r>
      <w:r w:rsidR="00A433CC">
        <w:rPr>
          <w:rFonts w:ascii="Arial" w:hAnsi="Arial" w:cs="Arial"/>
          <w:b/>
          <w:sz w:val="24"/>
          <w:szCs w:val="24"/>
        </w:rPr>
        <w:t>Biannual</w:t>
      </w:r>
      <w:r>
        <w:rPr>
          <w:rFonts w:ascii="Arial" w:hAnsi="Arial" w:cs="Arial"/>
          <w:b/>
          <w:sz w:val="24"/>
          <w:szCs w:val="24"/>
        </w:rPr>
        <w:t xml:space="preserve"> Surveys</w:t>
      </w:r>
    </w:p>
    <w:p w14:paraId="60348816" w14:textId="77777777" w:rsidR="00D525EE" w:rsidRPr="00CF036C" w:rsidRDefault="00D525EE" w:rsidP="009914DD">
      <w:pPr>
        <w:spacing w:after="0" w:line="240" w:lineRule="auto"/>
        <w:jc w:val="both"/>
        <w:rPr>
          <w:rFonts w:ascii="Arial" w:hAnsi="Arial" w:cs="Arial"/>
          <w:color w:val="000000" w:themeColor="text1"/>
          <w:sz w:val="24"/>
          <w:szCs w:val="24"/>
        </w:rPr>
      </w:pPr>
    </w:p>
    <w:p w14:paraId="7F510A29" w14:textId="5A5594B9" w:rsidR="008E46F3" w:rsidRDefault="008E46F3" w:rsidP="009914DD">
      <w:pPr>
        <w:spacing w:after="0" w:line="240" w:lineRule="auto"/>
        <w:jc w:val="both"/>
        <w:rPr>
          <w:rFonts w:ascii="Arial" w:hAnsi="Arial" w:cs="Arial"/>
          <w:color w:val="000000" w:themeColor="text1"/>
          <w:sz w:val="24"/>
          <w:szCs w:val="24"/>
        </w:rPr>
      </w:pPr>
      <w:r w:rsidRPr="00CF036C">
        <w:rPr>
          <w:rFonts w:ascii="Arial" w:hAnsi="Arial" w:cs="Arial"/>
          <w:color w:val="000000" w:themeColor="text1"/>
          <w:sz w:val="24"/>
          <w:szCs w:val="24"/>
        </w:rPr>
        <w:t xml:space="preserve">The purpose of our </w:t>
      </w:r>
      <w:r w:rsidR="00A433CC">
        <w:rPr>
          <w:rFonts w:ascii="Arial" w:hAnsi="Arial" w:cs="Arial"/>
          <w:color w:val="000000" w:themeColor="text1"/>
          <w:sz w:val="24"/>
          <w:szCs w:val="24"/>
        </w:rPr>
        <w:t xml:space="preserve">biannual </w:t>
      </w:r>
      <w:r w:rsidRPr="00CF036C">
        <w:rPr>
          <w:rFonts w:ascii="Arial" w:hAnsi="Arial" w:cs="Arial"/>
          <w:color w:val="000000" w:themeColor="text1"/>
          <w:sz w:val="24"/>
          <w:szCs w:val="24"/>
        </w:rPr>
        <w:t xml:space="preserve">surveys is to measure </w:t>
      </w:r>
      <w:r w:rsidR="001C5A3F">
        <w:rPr>
          <w:rFonts w:ascii="Arial" w:hAnsi="Arial" w:cs="Arial"/>
          <w:color w:val="000000" w:themeColor="text1"/>
          <w:sz w:val="24"/>
          <w:szCs w:val="24"/>
        </w:rPr>
        <w:t>tenant</w:t>
      </w:r>
      <w:r w:rsidRPr="00CF036C">
        <w:rPr>
          <w:rFonts w:ascii="Arial" w:hAnsi="Arial" w:cs="Arial"/>
          <w:color w:val="000000" w:themeColor="text1"/>
          <w:sz w:val="24"/>
          <w:szCs w:val="24"/>
        </w:rPr>
        <w:t xml:space="preserve"> satisfaction across key Scottish Social Housing Charter indicators and other selected indicators. We </w:t>
      </w:r>
      <w:r>
        <w:rPr>
          <w:rFonts w:ascii="Arial" w:hAnsi="Arial" w:cs="Arial"/>
          <w:color w:val="000000" w:themeColor="text1"/>
          <w:sz w:val="24"/>
          <w:szCs w:val="24"/>
        </w:rPr>
        <w:t xml:space="preserve">wish </w:t>
      </w:r>
      <w:r w:rsidRPr="00CF036C">
        <w:rPr>
          <w:rFonts w:ascii="Arial" w:hAnsi="Arial" w:cs="Arial"/>
          <w:color w:val="000000" w:themeColor="text1"/>
          <w:sz w:val="24"/>
          <w:szCs w:val="24"/>
        </w:rPr>
        <w:t>to maximise the quality and depth of the feedback</w:t>
      </w:r>
      <w:r>
        <w:rPr>
          <w:rFonts w:ascii="Arial" w:hAnsi="Arial" w:cs="Arial"/>
          <w:color w:val="000000" w:themeColor="text1"/>
          <w:sz w:val="24"/>
          <w:szCs w:val="24"/>
        </w:rPr>
        <w:t xml:space="preserve"> we will receive from these surveys</w:t>
      </w:r>
      <w:r w:rsidRPr="00CF036C">
        <w:rPr>
          <w:rFonts w:ascii="Arial" w:hAnsi="Arial" w:cs="Arial"/>
          <w:color w:val="000000" w:themeColor="text1"/>
          <w:sz w:val="24"/>
          <w:szCs w:val="24"/>
        </w:rPr>
        <w:t xml:space="preserve">. </w:t>
      </w:r>
      <w:r>
        <w:rPr>
          <w:rFonts w:ascii="Arial" w:hAnsi="Arial" w:cs="Arial"/>
          <w:color w:val="000000" w:themeColor="text1"/>
          <w:sz w:val="24"/>
          <w:szCs w:val="24"/>
        </w:rPr>
        <w:t>CHA</w:t>
      </w:r>
      <w:r w:rsidRPr="00CF036C">
        <w:rPr>
          <w:rFonts w:ascii="Arial" w:hAnsi="Arial" w:cs="Arial"/>
          <w:color w:val="000000" w:themeColor="text1"/>
          <w:sz w:val="24"/>
          <w:szCs w:val="24"/>
        </w:rPr>
        <w:t xml:space="preserve"> is seeking the following outcomes from our </w:t>
      </w:r>
      <w:r w:rsidR="00A433CC">
        <w:rPr>
          <w:rFonts w:ascii="Arial" w:hAnsi="Arial" w:cs="Arial"/>
          <w:color w:val="000000" w:themeColor="text1"/>
          <w:sz w:val="24"/>
          <w:szCs w:val="24"/>
        </w:rPr>
        <w:t xml:space="preserve">biannual </w:t>
      </w:r>
      <w:r w:rsidRPr="00CF036C">
        <w:rPr>
          <w:rFonts w:ascii="Arial" w:hAnsi="Arial" w:cs="Arial"/>
          <w:color w:val="000000" w:themeColor="text1"/>
          <w:sz w:val="24"/>
          <w:szCs w:val="24"/>
        </w:rPr>
        <w:t>surveys:</w:t>
      </w:r>
    </w:p>
    <w:p w14:paraId="20376A28" w14:textId="77777777" w:rsidR="00D525EE" w:rsidRDefault="00D525EE" w:rsidP="009914DD">
      <w:pPr>
        <w:spacing w:after="0" w:line="240" w:lineRule="auto"/>
        <w:jc w:val="both"/>
        <w:rPr>
          <w:rFonts w:ascii="Arial" w:hAnsi="Arial" w:cs="Arial"/>
          <w:color w:val="000000" w:themeColor="text1"/>
          <w:sz w:val="24"/>
          <w:szCs w:val="24"/>
        </w:rPr>
      </w:pPr>
    </w:p>
    <w:p w14:paraId="62FFCC57" w14:textId="409FADB6" w:rsidR="008E46F3" w:rsidRPr="00CF036C" w:rsidRDefault="008E46F3" w:rsidP="009914DD">
      <w:pPr>
        <w:pStyle w:val="ListParagraph"/>
        <w:numPr>
          <w:ilvl w:val="0"/>
          <w:numId w:val="5"/>
        </w:numPr>
        <w:spacing w:after="0" w:line="240" w:lineRule="auto"/>
        <w:jc w:val="both"/>
        <w:rPr>
          <w:rFonts w:ascii="Arial" w:hAnsi="Arial" w:cs="Arial"/>
          <w:sz w:val="24"/>
          <w:szCs w:val="24"/>
        </w:rPr>
      </w:pPr>
      <w:r w:rsidRPr="00CF036C">
        <w:rPr>
          <w:rFonts w:ascii="Arial" w:hAnsi="Arial" w:cs="Arial"/>
          <w:sz w:val="24"/>
          <w:szCs w:val="24"/>
        </w:rPr>
        <w:t xml:space="preserve">You must provide a price </w:t>
      </w:r>
      <w:r w:rsidRPr="00A433CC">
        <w:rPr>
          <w:rFonts w:ascii="Arial" w:hAnsi="Arial" w:cs="Arial"/>
          <w:sz w:val="24"/>
          <w:szCs w:val="24"/>
        </w:rPr>
        <w:t xml:space="preserve">for </w:t>
      </w:r>
      <w:r w:rsidR="00A433CC" w:rsidRPr="00A433CC">
        <w:rPr>
          <w:rFonts w:ascii="Arial" w:hAnsi="Arial" w:cs="Arial"/>
          <w:sz w:val="24"/>
          <w:szCs w:val="24"/>
        </w:rPr>
        <w:t>7</w:t>
      </w:r>
      <w:r w:rsidR="006E5C6F">
        <w:rPr>
          <w:rFonts w:ascii="Arial" w:hAnsi="Arial" w:cs="Arial"/>
          <w:sz w:val="24"/>
          <w:szCs w:val="24"/>
        </w:rPr>
        <w:t>5</w:t>
      </w:r>
      <w:r w:rsidRPr="00A433CC">
        <w:rPr>
          <w:rFonts w:ascii="Arial" w:hAnsi="Arial" w:cs="Arial"/>
          <w:sz w:val="24"/>
          <w:szCs w:val="24"/>
        </w:rPr>
        <w:t xml:space="preserve"> </w:t>
      </w:r>
      <w:r w:rsidRPr="00CF036C">
        <w:rPr>
          <w:rFonts w:ascii="Arial" w:hAnsi="Arial" w:cs="Arial"/>
          <w:sz w:val="24"/>
          <w:szCs w:val="24"/>
        </w:rPr>
        <w:t>telephone interviews with</w:t>
      </w:r>
      <w:r w:rsidR="001C5A3F">
        <w:rPr>
          <w:rFonts w:ascii="Arial" w:hAnsi="Arial" w:cs="Arial"/>
          <w:sz w:val="24"/>
          <w:szCs w:val="24"/>
        </w:rPr>
        <w:t xml:space="preserve"> tenants</w:t>
      </w:r>
      <w:r w:rsidRPr="00CF036C">
        <w:rPr>
          <w:rFonts w:ascii="Arial" w:hAnsi="Arial" w:cs="Arial"/>
          <w:sz w:val="24"/>
          <w:szCs w:val="24"/>
        </w:rPr>
        <w:t xml:space="preserve"> per </w:t>
      </w:r>
      <w:r w:rsidR="00A433CC">
        <w:rPr>
          <w:rFonts w:ascii="Arial" w:hAnsi="Arial" w:cs="Arial"/>
          <w:sz w:val="24"/>
          <w:szCs w:val="24"/>
        </w:rPr>
        <w:t>survey</w:t>
      </w:r>
    </w:p>
    <w:p w14:paraId="3DA26286" w14:textId="77777777" w:rsidR="004C049B" w:rsidRDefault="004C049B" w:rsidP="004C049B">
      <w:pPr>
        <w:pStyle w:val="ListParagraph"/>
        <w:spacing w:after="0" w:line="240" w:lineRule="auto"/>
        <w:jc w:val="both"/>
        <w:rPr>
          <w:rFonts w:ascii="Arial" w:hAnsi="Arial" w:cs="Arial"/>
          <w:sz w:val="24"/>
          <w:szCs w:val="24"/>
        </w:rPr>
      </w:pPr>
    </w:p>
    <w:p w14:paraId="0A4F12C8" w14:textId="512CC585" w:rsidR="008E46F3" w:rsidRPr="00CF036C" w:rsidRDefault="008E46F3" w:rsidP="009914DD">
      <w:pPr>
        <w:pStyle w:val="ListParagraph"/>
        <w:numPr>
          <w:ilvl w:val="0"/>
          <w:numId w:val="5"/>
        </w:numPr>
        <w:spacing w:after="0" w:line="240" w:lineRule="auto"/>
        <w:jc w:val="both"/>
        <w:rPr>
          <w:rFonts w:ascii="Arial" w:hAnsi="Arial" w:cs="Arial"/>
          <w:sz w:val="24"/>
          <w:szCs w:val="24"/>
        </w:rPr>
      </w:pPr>
      <w:r w:rsidRPr="00CF036C">
        <w:rPr>
          <w:rFonts w:ascii="Arial" w:hAnsi="Arial" w:cs="Arial"/>
          <w:sz w:val="24"/>
          <w:szCs w:val="24"/>
        </w:rPr>
        <w:t xml:space="preserve">Provision of innovative survey design and sampling of </w:t>
      </w:r>
      <w:r w:rsidR="001C5A3F">
        <w:rPr>
          <w:rFonts w:ascii="Arial" w:hAnsi="Arial" w:cs="Arial"/>
          <w:sz w:val="24"/>
          <w:szCs w:val="24"/>
        </w:rPr>
        <w:t>tenants</w:t>
      </w:r>
      <w:r w:rsidRPr="00CF036C">
        <w:rPr>
          <w:rFonts w:ascii="Arial" w:hAnsi="Arial" w:cs="Arial"/>
          <w:sz w:val="24"/>
          <w:szCs w:val="24"/>
        </w:rPr>
        <w:t xml:space="preserve"> who receive a service from </w:t>
      </w:r>
      <w:r>
        <w:rPr>
          <w:rFonts w:ascii="Arial" w:hAnsi="Arial" w:cs="Arial"/>
          <w:sz w:val="24"/>
          <w:szCs w:val="24"/>
        </w:rPr>
        <w:t>CHA</w:t>
      </w:r>
      <w:r w:rsidRPr="00CF036C">
        <w:rPr>
          <w:rFonts w:ascii="Arial" w:hAnsi="Arial" w:cs="Arial"/>
          <w:sz w:val="24"/>
          <w:szCs w:val="24"/>
        </w:rPr>
        <w:t xml:space="preserve">, to ensure we are continuously improving our </w:t>
      </w:r>
      <w:r w:rsidR="001C5A3F">
        <w:rPr>
          <w:rFonts w:ascii="Arial" w:hAnsi="Arial" w:cs="Arial"/>
          <w:sz w:val="24"/>
          <w:szCs w:val="24"/>
        </w:rPr>
        <w:t>tenants</w:t>
      </w:r>
      <w:r w:rsidRPr="00CF036C">
        <w:rPr>
          <w:rFonts w:ascii="Arial" w:hAnsi="Arial" w:cs="Arial"/>
          <w:sz w:val="24"/>
          <w:szCs w:val="24"/>
        </w:rPr>
        <w:t xml:space="preserve"> experience based on their feedback</w:t>
      </w:r>
    </w:p>
    <w:p w14:paraId="3B58C99D" w14:textId="77777777" w:rsidR="004C049B" w:rsidRDefault="004C049B" w:rsidP="004C049B">
      <w:pPr>
        <w:pStyle w:val="ListParagraph"/>
        <w:spacing w:after="0" w:line="240" w:lineRule="auto"/>
        <w:jc w:val="both"/>
        <w:rPr>
          <w:rFonts w:ascii="Arial" w:hAnsi="Arial" w:cs="Arial"/>
          <w:sz w:val="24"/>
          <w:szCs w:val="24"/>
        </w:rPr>
      </w:pPr>
    </w:p>
    <w:p w14:paraId="169028B9" w14:textId="19AA750A" w:rsidR="008E46F3" w:rsidRPr="00CF036C" w:rsidRDefault="008E46F3" w:rsidP="009914DD">
      <w:pPr>
        <w:pStyle w:val="ListParagraph"/>
        <w:numPr>
          <w:ilvl w:val="0"/>
          <w:numId w:val="5"/>
        </w:numPr>
        <w:spacing w:after="0" w:line="240" w:lineRule="auto"/>
        <w:jc w:val="both"/>
        <w:rPr>
          <w:rFonts w:ascii="Arial" w:hAnsi="Arial" w:cs="Arial"/>
          <w:sz w:val="24"/>
          <w:szCs w:val="24"/>
        </w:rPr>
      </w:pPr>
      <w:r w:rsidRPr="00CF036C">
        <w:rPr>
          <w:rFonts w:ascii="Arial" w:hAnsi="Arial" w:cs="Arial"/>
          <w:sz w:val="24"/>
          <w:szCs w:val="24"/>
        </w:rPr>
        <w:t xml:space="preserve">Regular, timely feedback on </w:t>
      </w:r>
      <w:r w:rsidR="00A56165">
        <w:rPr>
          <w:rFonts w:ascii="Arial" w:hAnsi="Arial" w:cs="Arial"/>
          <w:sz w:val="24"/>
          <w:szCs w:val="24"/>
        </w:rPr>
        <w:t>tenant’s</w:t>
      </w:r>
      <w:r w:rsidRPr="00CF036C">
        <w:rPr>
          <w:rFonts w:ascii="Arial" w:hAnsi="Arial" w:cs="Arial"/>
          <w:sz w:val="24"/>
          <w:szCs w:val="24"/>
        </w:rPr>
        <w:t xml:space="preserve"> experience of </w:t>
      </w:r>
      <w:r>
        <w:rPr>
          <w:rFonts w:ascii="Arial" w:hAnsi="Arial" w:cs="Arial"/>
          <w:sz w:val="24"/>
          <w:szCs w:val="24"/>
        </w:rPr>
        <w:t>CHA</w:t>
      </w:r>
      <w:r w:rsidRPr="00CF036C">
        <w:rPr>
          <w:rFonts w:ascii="Arial" w:hAnsi="Arial" w:cs="Arial"/>
          <w:sz w:val="24"/>
          <w:szCs w:val="24"/>
        </w:rPr>
        <w:t xml:space="preserve"> including our key services and our people</w:t>
      </w:r>
    </w:p>
    <w:p w14:paraId="7947597A" w14:textId="77777777" w:rsidR="004C049B" w:rsidRDefault="004C049B" w:rsidP="004C049B">
      <w:pPr>
        <w:pStyle w:val="ListParagraph"/>
        <w:spacing w:after="0" w:line="240" w:lineRule="auto"/>
        <w:jc w:val="both"/>
        <w:rPr>
          <w:rFonts w:ascii="Arial" w:hAnsi="Arial" w:cs="Arial"/>
          <w:sz w:val="24"/>
          <w:szCs w:val="24"/>
        </w:rPr>
      </w:pPr>
    </w:p>
    <w:p w14:paraId="3376FF2C" w14:textId="583B62BA" w:rsidR="008E46F3" w:rsidRPr="00CF036C" w:rsidRDefault="008E46F3" w:rsidP="009914DD">
      <w:pPr>
        <w:pStyle w:val="ListParagraph"/>
        <w:numPr>
          <w:ilvl w:val="0"/>
          <w:numId w:val="5"/>
        </w:numPr>
        <w:spacing w:after="0" w:line="240" w:lineRule="auto"/>
        <w:jc w:val="both"/>
        <w:rPr>
          <w:rFonts w:ascii="Arial" w:hAnsi="Arial" w:cs="Arial"/>
          <w:sz w:val="24"/>
          <w:szCs w:val="24"/>
        </w:rPr>
      </w:pPr>
      <w:r w:rsidRPr="00CF036C">
        <w:rPr>
          <w:rFonts w:ascii="Arial" w:hAnsi="Arial" w:cs="Arial"/>
          <w:sz w:val="24"/>
          <w:szCs w:val="24"/>
        </w:rPr>
        <w:t xml:space="preserve">Trend comparison and analysis of </w:t>
      </w:r>
      <w:r w:rsidR="00A433CC">
        <w:rPr>
          <w:rFonts w:ascii="Arial" w:hAnsi="Arial" w:cs="Arial"/>
          <w:sz w:val="24"/>
          <w:szCs w:val="24"/>
        </w:rPr>
        <w:t>biannual</w:t>
      </w:r>
      <w:r w:rsidRPr="00CF036C">
        <w:rPr>
          <w:rFonts w:ascii="Arial" w:hAnsi="Arial" w:cs="Arial"/>
          <w:sz w:val="24"/>
          <w:szCs w:val="24"/>
        </w:rPr>
        <w:t xml:space="preserve"> results against previous results where appropriate</w:t>
      </w:r>
    </w:p>
    <w:p w14:paraId="64081088" w14:textId="77777777" w:rsidR="004C049B" w:rsidRPr="004C049B" w:rsidRDefault="004C049B" w:rsidP="004C049B">
      <w:pPr>
        <w:pStyle w:val="ListParagraph"/>
        <w:spacing w:after="0" w:line="240" w:lineRule="auto"/>
        <w:jc w:val="both"/>
        <w:rPr>
          <w:rFonts w:ascii="Arial" w:hAnsi="Arial" w:cs="Arial"/>
          <w:b/>
          <w:sz w:val="24"/>
          <w:szCs w:val="24"/>
        </w:rPr>
      </w:pPr>
    </w:p>
    <w:p w14:paraId="77281D23" w14:textId="41408A57" w:rsidR="008E46F3" w:rsidRPr="00CF036C" w:rsidRDefault="008E46F3" w:rsidP="009914DD">
      <w:pPr>
        <w:pStyle w:val="ListParagraph"/>
        <w:numPr>
          <w:ilvl w:val="0"/>
          <w:numId w:val="5"/>
        </w:numPr>
        <w:spacing w:after="0" w:line="240" w:lineRule="auto"/>
        <w:jc w:val="both"/>
        <w:rPr>
          <w:rFonts w:ascii="Arial" w:hAnsi="Arial" w:cs="Arial"/>
          <w:b/>
          <w:sz w:val="24"/>
          <w:szCs w:val="24"/>
        </w:rPr>
      </w:pPr>
      <w:r w:rsidRPr="00CF036C">
        <w:rPr>
          <w:rFonts w:ascii="Arial" w:hAnsi="Arial" w:cs="Arial"/>
          <w:color w:val="000000" w:themeColor="text1"/>
          <w:sz w:val="24"/>
          <w:szCs w:val="24"/>
        </w:rPr>
        <w:t xml:space="preserve">Regular review and flexibility in approach to these surveys and the performance indicators and questions to ensure they remain fit for purpose and sufficiently challenge </w:t>
      </w:r>
      <w:r>
        <w:rPr>
          <w:rFonts w:ascii="Arial" w:hAnsi="Arial" w:cs="Arial"/>
          <w:color w:val="000000" w:themeColor="text1"/>
          <w:sz w:val="24"/>
          <w:szCs w:val="24"/>
        </w:rPr>
        <w:t>CHA</w:t>
      </w:r>
      <w:r w:rsidRPr="00CF036C">
        <w:rPr>
          <w:rFonts w:ascii="Arial" w:hAnsi="Arial" w:cs="Arial"/>
          <w:color w:val="000000" w:themeColor="text1"/>
          <w:sz w:val="24"/>
          <w:szCs w:val="24"/>
        </w:rPr>
        <w:t xml:space="preserve"> to deliver continuous improvement to meet customer needs.  </w:t>
      </w:r>
    </w:p>
    <w:p w14:paraId="02A33B6B" w14:textId="77777777" w:rsidR="00D525EE" w:rsidRDefault="00D525EE" w:rsidP="009914DD">
      <w:pPr>
        <w:spacing w:after="0" w:line="240" w:lineRule="auto"/>
        <w:jc w:val="both"/>
        <w:rPr>
          <w:rFonts w:ascii="Arial" w:hAnsi="Arial" w:cs="Arial"/>
          <w:sz w:val="24"/>
          <w:szCs w:val="24"/>
        </w:rPr>
      </w:pPr>
    </w:p>
    <w:p w14:paraId="58F2C5F8" w14:textId="08F0380F" w:rsidR="008E46F3" w:rsidRPr="00CF036C" w:rsidRDefault="008E46F3" w:rsidP="009914DD">
      <w:pPr>
        <w:spacing w:after="0" w:line="240" w:lineRule="auto"/>
        <w:jc w:val="both"/>
        <w:rPr>
          <w:rFonts w:ascii="Arial" w:hAnsi="Arial" w:cs="Arial"/>
          <w:sz w:val="24"/>
          <w:szCs w:val="24"/>
        </w:rPr>
      </w:pPr>
      <w:r w:rsidRPr="00CF036C">
        <w:rPr>
          <w:rFonts w:ascii="Arial" w:hAnsi="Arial" w:cs="Arial"/>
          <w:sz w:val="24"/>
          <w:szCs w:val="24"/>
        </w:rPr>
        <w:t>Proposals will also need to comply with our mandatory requirements set out above.</w:t>
      </w:r>
    </w:p>
    <w:p w14:paraId="74A1977A" w14:textId="77777777" w:rsidR="00E9615D" w:rsidRDefault="00E9615D" w:rsidP="009914DD">
      <w:pPr>
        <w:spacing w:after="0" w:line="240" w:lineRule="auto"/>
        <w:jc w:val="both"/>
        <w:rPr>
          <w:rFonts w:ascii="Arial" w:hAnsi="Arial" w:cs="Arial"/>
          <w:sz w:val="28"/>
          <w:szCs w:val="28"/>
        </w:rPr>
      </w:pPr>
      <w:r>
        <w:rPr>
          <w:rFonts w:ascii="Arial" w:hAnsi="Arial" w:cs="Arial"/>
          <w:sz w:val="28"/>
          <w:szCs w:val="28"/>
        </w:rPr>
        <w:br w:type="page"/>
      </w:r>
    </w:p>
    <w:p w14:paraId="3ECF833D" w14:textId="4375A61A" w:rsidR="007F7329" w:rsidRDefault="001C5A3F" w:rsidP="009914DD">
      <w:pPr>
        <w:spacing w:after="0" w:line="240" w:lineRule="auto"/>
        <w:jc w:val="both"/>
        <w:rPr>
          <w:rFonts w:ascii="Arial" w:hAnsi="Arial" w:cs="Arial"/>
          <w:b/>
          <w:sz w:val="24"/>
          <w:szCs w:val="24"/>
        </w:rPr>
      </w:pPr>
      <w:r>
        <w:rPr>
          <w:rFonts w:ascii="Arial" w:hAnsi="Arial" w:cs="Arial"/>
          <w:b/>
          <w:sz w:val="24"/>
          <w:szCs w:val="24"/>
        </w:rPr>
        <w:t>TENANT</w:t>
      </w:r>
      <w:r w:rsidR="00CF036C">
        <w:rPr>
          <w:rFonts w:ascii="Arial" w:hAnsi="Arial" w:cs="Arial"/>
          <w:b/>
          <w:sz w:val="24"/>
          <w:szCs w:val="24"/>
        </w:rPr>
        <w:t xml:space="preserve"> SATISFACTION SURVEY </w:t>
      </w:r>
      <w:r w:rsidR="00685C6F" w:rsidRPr="00CF036C">
        <w:rPr>
          <w:rFonts w:ascii="Arial" w:hAnsi="Arial" w:cs="Arial"/>
          <w:b/>
          <w:sz w:val="24"/>
          <w:szCs w:val="24"/>
        </w:rPr>
        <w:t xml:space="preserve">AND </w:t>
      </w:r>
      <w:r w:rsidR="00A433CC">
        <w:rPr>
          <w:rFonts w:ascii="Arial" w:hAnsi="Arial" w:cs="Arial"/>
          <w:b/>
          <w:sz w:val="24"/>
          <w:szCs w:val="24"/>
        </w:rPr>
        <w:t>BIANNUAL</w:t>
      </w:r>
      <w:r w:rsidR="00CF036C">
        <w:rPr>
          <w:rFonts w:ascii="Arial" w:hAnsi="Arial" w:cs="Arial"/>
          <w:b/>
          <w:sz w:val="24"/>
          <w:szCs w:val="24"/>
        </w:rPr>
        <w:t xml:space="preserve"> SURVEYS FOR THE PERIOD 20</w:t>
      </w:r>
      <w:r w:rsidR="00BD48B3">
        <w:rPr>
          <w:rFonts w:ascii="Arial" w:hAnsi="Arial" w:cs="Arial"/>
          <w:b/>
          <w:sz w:val="24"/>
          <w:szCs w:val="24"/>
        </w:rPr>
        <w:t>2</w:t>
      </w:r>
      <w:r w:rsidR="006E5C6F">
        <w:rPr>
          <w:rFonts w:ascii="Arial" w:hAnsi="Arial" w:cs="Arial"/>
          <w:b/>
          <w:sz w:val="24"/>
          <w:szCs w:val="24"/>
        </w:rPr>
        <w:t>5</w:t>
      </w:r>
      <w:r w:rsidR="00CF036C">
        <w:rPr>
          <w:rFonts w:ascii="Arial" w:hAnsi="Arial" w:cs="Arial"/>
          <w:b/>
          <w:sz w:val="24"/>
          <w:szCs w:val="24"/>
        </w:rPr>
        <w:t xml:space="preserve"> TO </w:t>
      </w:r>
      <w:r w:rsidR="00FA368E" w:rsidRPr="00CF036C">
        <w:rPr>
          <w:rFonts w:ascii="Arial" w:hAnsi="Arial" w:cs="Arial"/>
          <w:b/>
          <w:sz w:val="24"/>
          <w:szCs w:val="24"/>
        </w:rPr>
        <w:t>202</w:t>
      </w:r>
      <w:r w:rsidR="006E5C6F">
        <w:rPr>
          <w:rFonts w:ascii="Arial" w:hAnsi="Arial" w:cs="Arial"/>
          <w:b/>
          <w:sz w:val="24"/>
          <w:szCs w:val="24"/>
        </w:rPr>
        <w:t>8</w:t>
      </w:r>
      <w:r w:rsidR="00FA368E" w:rsidRPr="00CF036C">
        <w:rPr>
          <w:rFonts w:ascii="Arial" w:hAnsi="Arial" w:cs="Arial"/>
          <w:b/>
          <w:sz w:val="24"/>
          <w:szCs w:val="24"/>
        </w:rPr>
        <w:t xml:space="preserve"> </w:t>
      </w:r>
      <w:r w:rsidR="00CF036C">
        <w:rPr>
          <w:rFonts w:ascii="Arial" w:hAnsi="Arial" w:cs="Arial"/>
          <w:b/>
          <w:sz w:val="24"/>
          <w:szCs w:val="24"/>
        </w:rPr>
        <w:t>–</w:t>
      </w:r>
      <w:r w:rsidR="00FA368E" w:rsidRPr="00CF036C">
        <w:rPr>
          <w:rFonts w:ascii="Arial" w:hAnsi="Arial" w:cs="Arial"/>
          <w:b/>
          <w:sz w:val="24"/>
          <w:szCs w:val="24"/>
        </w:rPr>
        <w:t xml:space="preserve"> </w:t>
      </w:r>
      <w:r w:rsidR="00CF036C">
        <w:rPr>
          <w:rFonts w:ascii="Arial" w:hAnsi="Arial" w:cs="Arial"/>
          <w:b/>
          <w:sz w:val="24"/>
          <w:szCs w:val="24"/>
        </w:rPr>
        <w:t>Craigdale Housing Association Ltd</w:t>
      </w:r>
    </w:p>
    <w:p w14:paraId="56E93533" w14:textId="77777777" w:rsidR="004C049B" w:rsidRPr="00CF036C" w:rsidRDefault="004C049B" w:rsidP="009914DD">
      <w:pPr>
        <w:spacing w:after="0" w:line="240" w:lineRule="auto"/>
        <w:jc w:val="both"/>
        <w:rPr>
          <w:rFonts w:ascii="Arial" w:hAnsi="Arial" w:cs="Arial"/>
          <w:b/>
          <w:sz w:val="24"/>
          <w:szCs w:val="24"/>
        </w:rPr>
      </w:pPr>
    </w:p>
    <w:p w14:paraId="39EA893C" w14:textId="77777777" w:rsidR="007F7329" w:rsidRDefault="007F7329" w:rsidP="009914DD">
      <w:pPr>
        <w:spacing w:after="0" w:line="240" w:lineRule="auto"/>
        <w:jc w:val="both"/>
        <w:rPr>
          <w:rFonts w:ascii="Arial" w:hAnsi="Arial" w:cs="Arial"/>
          <w:b/>
          <w:sz w:val="24"/>
          <w:szCs w:val="24"/>
        </w:rPr>
      </w:pPr>
      <w:r w:rsidRPr="00CF036C">
        <w:rPr>
          <w:rFonts w:ascii="Arial" w:hAnsi="Arial" w:cs="Arial"/>
          <w:b/>
          <w:sz w:val="24"/>
          <w:szCs w:val="24"/>
        </w:rPr>
        <w:t>INSTRUCTIONS TO TENDERERS</w:t>
      </w:r>
    </w:p>
    <w:p w14:paraId="714E2160" w14:textId="77777777" w:rsidR="004C049B" w:rsidRPr="00CF036C" w:rsidRDefault="004C049B" w:rsidP="009914DD">
      <w:pPr>
        <w:spacing w:after="0" w:line="240" w:lineRule="auto"/>
        <w:jc w:val="both"/>
        <w:rPr>
          <w:rFonts w:ascii="Arial" w:hAnsi="Arial" w:cs="Arial"/>
          <w:b/>
          <w:sz w:val="24"/>
          <w:szCs w:val="24"/>
        </w:rPr>
      </w:pPr>
    </w:p>
    <w:p w14:paraId="759FA6F9" w14:textId="6F2A3DCC" w:rsidR="009327D2" w:rsidRDefault="005F5A2A" w:rsidP="009914DD">
      <w:pPr>
        <w:spacing w:after="0" w:line="240" w:lineRule="auto"/>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r>
      <w:r w:rsidR="00935D31" w:rsidRPr="00CF036C">
        <w:rPr>
          <w:rFonts w:ascii="Arial" w:hAnsi="Arial" w:cs="Arial"/>
          <w:sz w:val="24"/>
          <w:szCs w:val="24"/>
        </w:rPr>
        <w:t xml:space="preserve">This invitation to tender (ITT) is for the </w:t>
      </w:r>
      <w:r w:rsidR="00FA368E" w:rsidRPr="00CF036C">
        <w:rPr>
          <w:rFonts w:ascii="Arial" w:hAnsi="Arial" w:cs="Arial"/>
          <w:sz w:val="24"/>
          <w:szCs w:val="24"/>
        </w:rPr>
        <w:t xml:space="preserve">provision of </w:t>
      </w:r>
      <w:r w:rsidR="001C5A3F">
        <w:rPr>
          <w:rFonts w:ascii="Arial" w:hAnsi="Arial" w:cs="Arial"/>
          <w:sz w:val="24"/>
          <w:szCs w:val="24"/>
        </w:rPr>
        <w:t>tenant</w:t>
      </w:r>
      <w:r w:rsidR="00935D31" w:rsidRPr="00CF036C">
        <w:rPr>
          <w:rFonts w:ascii="Arial" w:hAnsi="Arial" w:cs="Arial"/>
          <w:sz w:val="24"/>
          <w:szCs w:val="24"/>
        </w:rPr>
        <w:t xml:space="preserve"> satisfaction survey</w:t>
      </w:r>
      <w:r w:rsidR="00FA368E" w:rsidRPr="00CF036C">
        <w:rPr>
          <w:rFonts w:ascii="Arial" w:hAnsi="Arial" w:cs="Arial"/>
          <w:sz w:val="24"/>
          <w:szCs w:val="24"/>
        </w:rPr>
        <w:t xml:space="preserve">s from </w:t>
      </w:r>
      <w:r w:rsidR="00935D31" w:rsidRPr="00CF036C">
        <w:rPr>
          <w:rFonts w:ascii="Arial" w:hAnsi="Arial" w:cs="Arial"/>
          <w:sz w:val="24"/>
          <w:szCs w:val="24"/>
        </w:rPr>
        <w:t>20</w:t>
      </w:r>
      <w:r w:rsidR="00BD48B3">
        <w:rPr>
          <w:rFonts w:ascii="Arial" w:hAnsi="Arial" w:cs="Arial"/>
          <w:sz w:val="24"/>
          <w:szCs w:val="24"/>
        </w:rPr>
        <w:t>2</w:t>
      </w:r>
      <w:r w:rsidR="009F7148">
        <w:rPr>
          <w:rFonts w:ascii="Arial" w:hAnsi="Arial" w:cs="Arial"/>
          <w:sz w:val="24"/>
          <w:szCs w:val="24"/>
        </w:rPr>
        <w:t>5</w:t>
      </w:r>
      <w:r w:rsidR="00FA368E" w:rsidRPr="00CF036C">
        <w:rPr>
          <w:rFonts w:ascii="Arial" w:hAnsi="Arial" w:cs="Arial"/>
          <w:sz w:val="24"/>
          <w:szCs w:val="24"/>
        </w:rPr>
        <w:t xml:space="preserve"> to 202</w:t>
      </w:r>
      <w:r w:rsidR="009F7148">
        <w:rPr>
          <w:rFonts w:ascii="Arial" w:hAnsi="Arial" w:cs="Arial"/>
          <w:sz w:val="24"/>
          <w:szCs w:val="24"/>
        </w:rPr>
        <w:t>8</w:t>
      </w:r>
      <w:r w:rsidR="00935D31" w:rsidRPr="00CF036C">
        <w:rPr>
          <w:rFonts w:ascii="Arial" w:hAnsi="Arial" w:cs="Arial"/>
          <w:sz w:val="24"/>
          <w:szCs w:val="24"/>
        </w:rPr>
        <w:t xml:space="preserve">, for customers </w:t>
      </w:r>
      <w:r w:rsidR="009327D2">
        <w:rPr>
          <w:rFonts w:ascii="Arial" w:hAnsi="Arial" w:cs="Arial"/>
          <w:sz w:val="24"/>
          <w:szCs w:val="24"/>
        </w:rPr>
        <w:t xml:space="preserve">(e.g. tenants, shared owners </w:t>
      </w:r>
      <w:r w:rsidR="00935D31" w:rsidRPr="00CF036C">
        <w:rPr>
          <w:rFonts w:ascii="Arial" w:hAnsi="Arial" w:cs="Arial"/>
          <w:sz w:val="24"/>
          <w:szCs w:val="24"/>
        </w:rPr>
        <w:t>and factored</w:t>
      </w:r>
      <w:r w:rsidR="00CF036C">
        <w:rPr>
          <w:rFonts w:ascii="Arial" w:hAnsi="Arial" w:cs="Arial"/>
          <w:sz w:val="24"/>
          <w:szCs w:val="24"/>
        </w:rPr>
        <w:t xml:space="preserve"> owners</w:t>
      </w:r>
      <w:r w:rsidR="009327D2">
        <w:rPr>
          <w:rFonts w:ascii="Arial" w:hAnsi="Arial" w:cs="Arial"/>
          <w:sz w:val="24"/>
          <w:szCs w:val="24"/>
        </w:rPr>
        <w:t xml:space="preserve">) of </w:t>
      </w:r>
      <w:r w:rsidR="00CF036C">
        <w:rPr>
          <w:rFonts w:ascii="Arial" w:hAnsi="Arial" w:cs="Arial"/>
          <w:sz w:val="24"/>
          <w:szCs w:val="24"/>
        </w:rPr>
        <w:t>Craigdale Housing Association (CHA</w:t>
      </w:r>
      <w:r w:rsidR="009327D2">
        <w:rPr>
          <w:rFonts w:ascii="Arial" w:hAnsi="Arial" w:cs="Arial"/>
          <w:sz w:val="24"/>
          <w:szCs w:val="24"/>
        </w:rPr>
        <w:t>).</w:t>
      </w:r>
    </w:p>
    <w:p w14:paraId="08D5990B" w14:textId="77777777" w:rsidR="009327D2" w:rsidRDefault="009327D2" w:rsidP="009914DD">
      <w:pPr>
        <w:spacing w:after="0" w:line="240" w:lineRule="auto"/>
        <w:jc w:val="both"/>
        <w:rPr>
          <w:rFonts w:ascii="Arial" w:hAnsi="Arial" w:cs="Arial"/>
          <w:sz w:val="24"/>
          <w:szCs w:val="24"/>
        </w:rPr>
      </w:pPr>
    </w:p>
    <w:p w14:paraId="055CF4C5" w14:textId="33982759" w:rsidR="009327D2" w:rsidRPr="009327D2" w:rsidRDefault="005F5A2A" w:rsidP="009914DD">
      <w:pPr>
        <w:spacing w:after="0" w:line="24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r w:rsidR="009327D2">
        <w:rPr>
          <w:rFonts w:ascii="Arial" w:hAnsi="Arial" w:cs="Arial"/>
          <w:sz w:val="24"/>
          <w:szCs w:val="24"/>
        </w:rPr>
        <w:t xml:space="preserve">CHA carries out a comprehensive satisfaction survey normally every 3 years.  This survey is due to take place this year and should be completed by the </w:t>
      </w:r>
      <w:r w:rsidR="00227049">
        <w:rPr>
          <w:rFonts w:ascii="Arial" w:hAnsi="Arial" w:cs="Arial"/>
          <w:sz w:val="24"/>
          <w:szCs w:val="24"/>
        </w:rPr>
        <w:t xml:space="preserve">no later than </w:t>
      </w:r>
      <w:r w:rsidR="009F7148">
        <w:rPr>
          <w:rFonts w:ascii="Arial" w:hAnsi="Arial" w:cs="Arial"/>
          <w:sz w:val="24"/>
          <w:szCs w:val="24"/>
        </w:rPr>
        <w:t>August</w:t>
      </w:r>
      <w:r w:rsidR="00227049">
        <w:rPr>
          <w:rFonts w:ascii="Arial" w:hAnsi="Arial" w:cs="Arial"/>
          <w:sz w:val="24"/>
          <w:szCs w:val="24"/>
        </w:rPr>
        <w:t xml:space="preserve"> 202</w:t>
      </w:r>
      <w:r w:rsidR="009F7148">
        <w:rPr>
          <w:rFonts w:ascii="Arial" w:hAnsi="Arial" w:cs="Arial"/>
          <w:sz w:val="24"/>
          <w:szCs w:val="24"/>
        </w:rPr>
        <w:t>5</w:t>
      </w:r>
      <w:r w:rsidR="00227049">
        <w:rPr>
          <w:rFonts w:ascii="Arial" w:hAnsi="Arial" w:cs="Arial"/>
          <w:sz w:val="24"/>
          <w:szCs w:val="24"/>
        </w:rPr>
        <w:t xml:space="preserve">.  </w:t>
      </w:r>
      <w:r w:rsidR="009327D2" w:rsidRPr="009327D2">
        <w:rPr>
          <w:rFonts w:ascii="Arial" w:hAnsi="Arial" w:cs="Arial"/>
          <w:sz w:val="24"/>
          <w:szCs w:val="24"/>
        </w:rPr>
        <w:t xml:space="preserve">  The survey will take the form of face</w:t>
      </w:r>
      <w:r w:rsidR="00E6461F">
        <w:rPr>
          <w:rFonts w:ascii="Arial" w:hAnsi="Arial" w:cs="Arial"/>
          <w:sz w:val="24"/>
          <w:szCs w:val="24"/>
        </w:rPr>
        <w:t>-</w:t>
      </w:r>
      <w:r w:rsidR="009327D2" w:rsidRPr="009327D2">
        <w:rPr>
          <w:rFonts w:ascii="Arial" w:hAnsi="Arial" w:cs="Arial"/>
          <w:sz w:val="24"/>
          <w:szCs w:val="24"/>
        </w:rPr>
        <w:t>to</w:t>
      </w:r>
      <w:r w:rsidR="00E6461F">
        <w:rPr>
          <w:rFonts w:ascii="Arial" w:hAnsi="Arial" w:cs="Arial"/>
          <w:sz w:val="24"/>
          <w:szCs w:val="24"/>
        </w:rPr>
        <w:t>-</w:t>
      </w:r>
      <w:r w:rsidR="009327D2" w:rsidRPr="009327D2">
        <w:rPr>
          <w:rFonts w:ascii="Arial" w:hAnsi="Arial" w:cs="Arial"/>
          <w:sz w:val="24"/>
          <w:szCs w:val="24"/>
        </w:rPr>
        <w:t>face interviews</w:t>
      </w:r>
      <w:r w:rsidR="00227049">
        <w:rPr>
          <w:rFonts w:ascii="Arial" w:hAnsi="Arial" w:cs="Arial"/>
          <w:sz w:val="24"/>
          <w:szCs w:val="24"/>
        </w:rPr>
        <w:t xml:space="preserve"> (or by telephone)</w:t>
      </w:r>
      <w:r w:rsidR="009327D2">
        <w:rPr>
          <w:rFonts w:ascii="Arial" w:hAnsi="Arial" w:cs="Arial"/>
          <w:color w:val="FF0000"/>
          <w:sz w:val="24"/>
          <w:szCs w:val="24"/>
        </w:rPr>
        <w:t xml:space="preserve">. </w:t>
      </w:r>
      <w:r w:rsidR="00A8509D" w:rsidRPr="009327D2">
        <w:rPr>
          <w:rFonts w:ascii="Arial" w:hAnsi="Arial" w:cs="Arial"/>
          <w:color w:val="FF0000"/>
          <w:sz w:val="24"/>
          <w:szCs w:val="24"/>
        </w:rPr>
        <w:t xml:space="preserve"> </w:t>
      </w:r>
    </w:p>
    <w:p w14:paraId="124935C4" w14:textId="77777777" w:rsidR="005F5A2A" w:rsidRDefault="005F5A2A" w:rsidP="009914DD">
      <w:pPr>
        <w:spacing w:after="0" w:line="240" w:lineRule="auto"/>
        <w:jc w:val="both"/>
        <w:rPr>
          <w:rFonts w:ascii="Arial" w:hAnsi="Arial" w:cs="Arial"/>
          <w:sz w:val="24"/>
          <w:szCs w:val="24"/>
        </w:rPr>
      </w:pPr>
    </w:p>
    <w:p w14:paraId="203CDDB2" w14:textId="251F0F3C" w:rsidR="00E13B78" w:rsidRDefault="005F5A2A" w:rsidP="009914DD">
      <w:pPr>
        <w:spacing w:after="0" w:line="240" w:lineRule="auto"/>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r>
      <w:r w:rsidR="00A433CC">
        <w:rPr>
          <w:rFonts w:ascii="Arial" w:hAnsi="Arial" w:cs="Arial"/>
          <w:sz w:val="24"/>
          <w:szCs w:val="24"/>
        </w:rPr>
        <w:t xml:space="preserve">Biannual </w:t>
      </w:r>
      <w:r w:rsidR="00FA368E" w:rsidRPr="009327D2">
        <w:rPr>
          <w:rFonts w:ascii="Arial" w:hAnsi="Arial" w:cs="Arial"/>
          <w:sz w:val="24"/>
          <w:szCs w:val="24"/>
        </w:rPr>
        <w:t xml:space="preserve">surveys are also being tendered for a </w:t>
      </w:r>
      <w:r w:rsidR="00A433CC" w:rsidRPr="009327D2">
        <w:rPr>
          <w:rFonts w:ascii="Arial" w:hAnsi="Arial" w:cs="Arial"/>
          <w:sz w:val="24"/>
          <w:szCs w:val="24"/>
        </w:rPr>
        <w:t>3-year</w:t>
      </w:r>
      <w:r w:rsidR="00FA368E" w:rsidRPr="009327D2">
        <w:rPr>
          <w:rFonts w:ascii="Arial" w:hAnsi="Arial" w:cs="Arial"/>
          <w:sz w:val="24"/>
          <w:szCs w:val="24"/>
        </w:rPr>
        <w:t xml:space="preserve"> period</w:t>
      </w:r>
      <w:r w:rsidR="00E13B78">
        <w:rPr>
          <w:rFonts w:ascii="Arial" w:hAnsi="Arial" w:cs="Arial"/>
          <w:sz w:val="24"/>
          <w:szCs w:val="24"/>
        </w:rPr>
        <w:t xml:space="preserve">.  </w:t>
      </w:r>
      <w:r w:rsidR="009C1C12" w:rsidRPr="009327D2">
        <w:rPr>
          <w:rFonts w:ascii="Arial" w:hAnsi="Arial" w:cs="Arial"/>
          <w:sz w:val="24"/>
          <w:szCs w:val="24"/>
        </w:rPr>
        <w:t xml:space="preserve">The </w:t>
      </w:r>
      <w:r w:rsidR="00A433CC">
        <w:rPr>
          <w:rFonts w:ascii="Arial" w:hAnsi="Arial" w:cs="Arial"/>
          <w:sz w:val="24"/>
          <w:szCs w:val="24"/>
        </w:rPr>
        <w:t xml:space="preserve">biannual </w:t>
      </w:r>
      <w:r w:rsidR="00E13B78">
        <w:rPr>
          <w:rFonts w:ascii="Arial" w:hAnsi="Arial" w:cs="Arial"/>
          <w:sz w:val="24"/>
          <w:szCs w:val="24"/>
        </w:rPr>
        <w:t>customer surveys will include surveying a prescribed number</w:t>
      </w:r>
      <w:r w:rsidR="00935D31" w:rsidRPr="009327D2">
        <w:rPr>
          <w:rFonts w:ascii="Arial" w:hAnsi="Arial" w:cs="Arial"/>
          <w:sz w:val="24"/>
          <w:szCs w:val="24"/>
        </w:rPr>
        <w:t xml:space="preserve"> of customers</w:t>
      </w:r>
      <w:r w:rsidR="00A8509D" w:rsidRPr="009327D2">
        <w:rPr>
          <w:rFonts w:ascii="Arial" w:hAnsi="Arial" w:cs="Arial"/>
          <w:sz w:val="24"/>
          <w:szCs w:val="24"/>
        </w:rPr>
        <w:t xml:space="preserve"> by telephone</w:t>
      </w:r>
      <w:r w:rsidR="00935D31" w:rsidRPr="009327D2">
        <w:rPr>
          <w:rFonts w:ascii="Arial" w:hAnsi="Arial" w:cs="Arial"/>
          <w:sz w:val="24"/>
          <w:szCs w:val="24"/>
        </w:rPr>
        <w:t xml:space="preserve"> (as set out in the detail of this ITT), analysis, performance comparison, reporting and best practice. </w:t>
      </w:r>
    </w:p>
    <w:p w14:paraId="1AF97E2A" w14:textId="77777777" w:rsidR="005F5A2A" w:rsidRDefault="005F5A2A" w:rsidP="009914DD">
      <w:pPr>
        <w:spacing w:after="0" w:line="240" w:lineRule="auto"/>
        <w:jc w:val="both"/>
        <w:rPr>
          <w:rFonts w:ascii="Arial" w:hAnsi="Arial" w:cs="Arial"/>
          <w:sz w:val="24"/>
          <w:szCs w:val="24"/>
        </w:rPr>
      </w:pPr>
    </w:p>
    <w:p w14:paraId="36EE5280" w14:textId="4EFB98BB" w:rsidR="008D41AA" w:rsidRDefault="005F5A2A" w:rsidP="009914DD">
      <w:pPr>
        <w:spacing w:after="0" w:line="240" w:lineRule="auto"/>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ab/>
      </w:r>
      <w:r w:rsidR="00E13B78">
        <w:rPr>
          <w:rFonts w:ascii="Arial" w:hAnsi="Arial" w:cs="Arial"/>
          <w:sz w:val="24"/>
          <w:szCs w:val="24"/>
        </w:rPr>
        <w:t xml:space="preserve">This ITT </w:t>
      </w:r>
      <w:r w:rsidR="00935D31" w:rsidRPr="009327D2">
        <w:rPr>
          <w:rFonts w:ascii="Arial" w:hAnsi="Arial" w:cs="Arial"/>
          <w:sz w:val="24"/>
          <w:szCs w:val="24"/>
        </w:rPr>
        <w:t>sets out the requirements, scope and tender process to be followed</w:t>
      </w:r>
      <w:r w:rsidR="00E13B78">
        <w:rPr>
          <w:rFonts w:ascii="Arial" w:hAnsi="Arial" w:cs="Arial"/>
          <w:sz w:val="24"/>
          <w:szCs w:val="24"/>
        </w:rPr>
        <w:t xml:space="preserve"> for the comprehensive survey and </w:t>
      </w:r>
      <w:r w:rsidR="00A433CC">
        <w:rPr>
          <w:rFonts w:ascii="Arial" w:hAnsi="Arial" w:cs="Arial"/>
          <w:sz w:val="24"/>
          <w:szCs w:val="24"/>
        </w:rPr>
        <w:t>biannual</w:t>
      </w:r>
      <w:r w:rsidR="00E13B78">
        <w:rPr>
          <w:rFonts w:ascii="Arial" w:hAnsi="Arial" w:cs="Arial"/>
          <w:sz w:val="24"/>
          <w:szCs w:val="24"/>
        </w:rPr>
        <w:t xml:space="preserve"> </w:t>
      </w:r>
      <w:r w:rsidR="00A433CC">
        <w:rPr>
          <w:rFonts w:ascii="Arial" w:hAnsi="Arial" w:cs="Arial"/>
          <w:sz w:val="24"/>
          <w:szCs w:val="24"/>
        </w:rPr>
        <w:t>surveys</w:t>
      </w:r>
      <w:r w:rsidR="00A433CC" w:rsidRPr="009327D2">
        <w:rPr>
          <w:rFonts w:ascii="Arial" w:hAnsi="Arial" w:cs="Arial"/>
          <w:sz w:val="24"/>
          <w:szCs w:val="24"/>
        </w:rPr>
        <w:t xml:space="preserve"> and</w:t>
      </w:r>
      <w:r w:rsidR="00935D31" w:rsidRPr="009327D2">
        <w:rPr>
          <w:rFonts w:ascii="Arial" w:hAnsi="Arial" w:cs="Arial"/>
          <w:sz w:val="24"/>
          <w:szCs w:val="24"/>
        </w:rPr>
        <w:t xml:space="preserve"> invites tenders for the provision of these services.</w:t>
      </w:r>
    </w:p>
    <w:p w14:paraId="758C597A" w14:textId="79361E08" w:rsidR="00935D31" w:rsidRPr="009327D2" w:rsidRDefault="00935D31" w:rsidP="009914DD">
      <w:pPr>
        <w:spacing w:after="0" w:line="240" w:lineRule="auto"/>
        <w:jc w:val="both"/>
        <w:rPr>
          <w:rFonts w:ascii="Arial" w:hAnsi="Arial" w:cs="Arial"/>
          <w:sz w:val="24"/>
          <w:szCs w:val="24"/>
        </w:rPr>
      </w:pPr>
    </w:p>
    <w:p w14:paraId="24518B2B" w14:textId="50D9CF89" w:rsidR="007F7329" w:rsidRPr="00CF036C" w:rsidRDefault="005F5A2A" w:rsidP="009914DD">
      <w:pPr>
        <w:spacing w:after="0" w:line="24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00E13B78">
        <w:rPr>
          <w:rFonts w:ascii="Arial" w:hAnsi="Arial" w:cs="Arial"/>
          <w:sz w:val="24"/>
          <w:szCs w:val="24"/>
        </w:rPr>
        <w:t xml:space="preserve">Tenders will need to </w:t>
      </w:r>
      <w:r w:rsidR="007F7329" w:rsidRPr="00CF036C">
        <w:rPr>
          <w:rFonts w:ascii="Arial" w:hAnsi="Arial" w:cs="Arial"/>
          <w:sz w:val="24"/>
          <w:szCs w:val="24"/>
        </w:rPr>
        <w:t>submit the follo</w:t>
      </w:r>
      <w:r w:rsidR="00E13B78">
        <w:rPr>
          <w:rFonts w:ascii="Arial" w:hAnsi="Arial" w:cs="Arial"/>
          <w:sz w:val="24"/>
          <w:szCs w:val="24"/>
        </w:rPr>
        <w:t>wing information as part of their</w:t>
      </w:r>
      <w:r w:rsidR="007F7329" w:rsidRPr="00CF036C">
        <w:rPr>
          <w:rFonts w:ascii="Arial" w:hAnsi="Arial" w:cs="Arial"/>
          <w:sz w:val="24"/>
          <w:szCs w:val="24"/>
        </w:rPr>
        <w:t xml:space="preserve"> submission:</w:t>
      </w:r>
    </w:p>
    <w:p w14:paraId="6754AF2F" w14:textId="77777777" w:rsidR="007F7329" w:rsidRPr="00CF036C" w:rsidRDefault="007F7329" w:rsidP="009914DD">
      <w:pPr>
        <w:spacing w:after="0" w:line="240" w:lineRule="auto"/>
        <w:jc w:val="both"/>
        <w:rPr>
          <w:rFonts w:ascii="Arial" w:hAnsi="Arial" w:cs="Arial"/>
          <w:sz w:val="24"/>
          <w:szCs w:val="24"/>
        </w:rPr>
      </w:pPr>
    </w:p>
    <w:p w14:paraId="36D1919D" w14:textId="47FB7F2C" w:rsidR="007F7329" w:rsidRPr="00CF036C" w:rsidRDefault="009C1C12" w:rsidP="009914DD">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2</w:t>
      </w:r>
      <w:r w:rsidR="00E13B78">
        <w:rPr>
          <w:rFonts w:ascii="Arial" w:hAnsi="Arial" w:cs="Arial"/>
          <w:sz w:val="24"/>
          <w:szCs w:val="24"/>
        </w:rPr>
        <w:t xml:space="preserve"> suitable </w:t>
      </w:r>
      <w:r w:rsidR="00935D31" w:rsidRPr="00CF036C">
        <w:rPr>
          <w:rFonts w:ascii="Arial" w:hAnsi="Arial" w:cs="Arial"/>
          <w:sz w:val="24"/>
          <w:szCs w:val="24"/>
        </w:rPr>
        <w:t>references that</w:t>
      </w:r>
      <w:r w:rsidR="007F7329" w:rsidRPr="00CF036C">
        <w:rPr>
          <w:rFonts w:ascii="Arial" w:hAnsi="Arial" w:cs="Arial"/>
          <w:sz w:val="24"/>
          <w:szCs w:val="24"/>
        </w:rPr>
        <w:t xml:space="preserve"> you have</w:t>
      </w:r>
      <w:r w:rsidR="00E13B78">
        <w:rPr>
          <w:rFonts w:ascii="Arial" w:hAnsi="Arial" w:cs="Arial"/>
          <w:sz w:val="24"/>
          <w:szCs w:val="24"/>
        </w:rPr>
        <w:t xml:space="preserve"> carried out work</w:t>
      </w:r>
      <w:r w:rsidR="007F7329" w:rsidRPr="00CF036C">
        <w:rPr>
          <w:rFonts w:ascii="Arial" w:hAnsi="Arial" w:cs="Arial"/>
          <w:sz w:val="24"/>
          <w:szCs w:val="24"/>
        </w:rPr>
        <w:t xml:space="preserve"> for in a similar capacity to this commission and contact details for each referee</w:t>
      </w:r>
    </w:p>
    <w:p w14:paraId="20CC1153" w14:textId="164A8684" w:rsidR="007F7329" w:rsidRPr="00E13B78" w:rsidRDefault="009C1C12" w:rsidP="009914DD">
      <w:pPr>
        <w:pStyle w:val="ListParagraph"/>
        <w:numPr>
          <w:ilvl w:val="0"/>
          <w:numId w:val="8"/>
        </w:numPr>
        <w:spacing w:after="0" w:line="240" w:lineRule="auto"/>
        <w:jc w:val="both"/>
        <w:rPr>
          <w:rFonts w:ascii="Arial" w:hAnsi="Arial" w:cs="Arial"/>
          <w:sz w:val="24"/>
          <w:szCs w:val="24"/>
        </w:rPr>
      </w:pPr>
      <w:r w:rsidRPr="00E13B78">
        <w:rPr>
          <w:rFonts w:ascii="Arial" w:hAnsi="Arial" w:cs="Arial"/>
          <w:sz w:val="24"/>
          <w:szCs w:val="24"/>
        </w:rPr>
        <w:t>A set of your 20</w:t>
      </w:r>
      <w:r w:rsidR="009924DB">
        <w:rPr>
          <w:rFonts w:ascii="Arial" w:hAnsi="Arial" w:cs="Arial"/>
          <w:sz w:val="24"/>
          <w:szCs w:val="24"/>
        </w:rPr>
        <w:t>2</w:t>
      </w:r>
      <w:r w:rsidR="009F7148">
        <w:rPr>
          <w:rFonts w:ascii="Arial" w:hAnsi="Arial" w:cs="Arial"/>
          <w:sz w:val="24"/>
          <w:szCs w:val="24"/>
        </w:rPr>
        <w:t>3</w:t>
      </w:r>
      <w:r w:rsidR="009924DB">
        <w:rPr>
          <w:rFonts w:ascii="Arial" w:hAnsi="Arial" w:cs="Arial"/>
          <w:sz w:val="24"/>
          <w:szCs w:val="24"/>
        </w:rPr>
        <w:t>/2</w:t>
      </w:r>
      <w:r w:rsidR="009F7148">
        <w:rPr>
          <w:rFonts w:ascii="Arial" w:hAnsi="Arial" w:cs="Arial"/>
          <w:sz w:val="24"/>
          <w:szCs w:val="24"/>
        </w:rPr>
        <w:t>4</w:t>
      </w:r>
      <w:r w:rsidR="007F7329" w:rsidRPr="00E13B78">
        <w:rPr>
          <w:rFonts w:ascii="Arial" w:hAnsi="Arial" w:cs="Arial"/>
          <w:sz w:val="24"/>
          <w:szCs w:val="24"/>
        </w:rPr>
        <w:t xml:space="preserve"> audited accounts</w:t>
      </w:r>
    </w:p>
    <w:p w14:paraId="4FC15619" w14:textId="44172D07" w:rsidR="00E13B78" w:rsidRPr="00E13B78" w:rsidRDefault="00E13B78" w:rsidP="009914DD">
      <w:pPr>
        <w:pStyle w:val="ListParagraph"/>
        <w:numPr>
          <w:ilvl w:val="0"/>
          <w:numId w:val="8"/>
        </w:numPr>
        <w:spacing w:after="0" w:line="240" w:lineRule="auto"/>
        <w:jc w:val="both"/>
        <w:rPr>
          <w:rFonts w:ascii="Arial" w:hAnsi="Arial" w:cs="Arial"/>
          <w:sz w:val="24"/>
          <w:szCs w:val="24"/>
        </w:rPr>
      </w:pPr>
      <w:r w:rsidRPr="00E13B78">
        <w:rPr>
          <w:rFonts w:ascii="Arial" w:hAnsi="Arial" w:cs="Arial"/>
          <w:sz w:val="24"/>
          <w:szCs w:val="24"/>
        </w:rPr>
        <w:t>A copy of your Health &amp; Safety Policy and Equality Policy</w:t>
      </w:r>
    </w:p>
    <w:p w14:paraId="4710D8B8" w14:textId="77777777" w:rsidR="007F7329" w:rsidRPr="00CF036C" w:rsidRDefault="007F7329" w:rsidP="009914DD">
      <w:pPr>
        <w:pStyle w:val="ListParagraph"/>
        <w:numPr>
          <w:ilvl w:val="0"/>
          <w:numId w:val="8"/>
        </w:numPr>
        <w:spacing w:after="0" w:line="240" w:lineRule="auto"/>
        <w:jc w:val="both"/>
        <w:rPr>
          <w:rFonts w:ascii="Arial" w:hAnsi="Arial" w:cs="Arial"/>
          <w:sz w:val="24"/>
          <w:szCs w:val="24"/>
        </w:rPr>
      </w:pPr>
      <w:r w:rsidRPr="00CF036C">
        <w:rPr>
          <w:rFonts w:ascii="Arial" w:hAnsi="Arial" w:cs="Arial"/>
          <w:sz w:val="24"/>
          <w:szCs w:val="24"/>
        </w:rPr>
        <w:t xml:space="preserve">A copy of your professional indemnity insurance cover. </w:t>
      </w:r>
    </w:p>
    <w:p w14:paraId="6C56EA4D" w14:textId="77777777" w:rsidR="007F7329" w:rsidRPr="00CF036C" w:rsidRDefault="007F7329" w:rsidP="009914DD">
      <w:pPr>
        <w:spacing w:after="0" w:line="240" w:lineRule="auto"/>
        <w:jc w:val="both"/>
        <w:rPr>
          <w:rFonts w:ascii="Arial" w:hAnsi="Arial" w:cs="Arial"/>
          <w:sz w:val="24"/>
          <w:szCs w:val="24"/>
        </w:rPr>
      </w:pPr>
    </w:p>
    <w:p w14:paraId="0C4C9A79" w14:textId="1B922673" w:rsidR="008D41AA" w:rsidRDefault="005F5A2A" w:rsidP="009914DD">
      <w:pPr>
        <w:spacing w:after="0" w:line="240" w:lineRule="auto"/>
        <w:ind w:left="720" w:hanging="720"/>
        <w:jc w:val="both"/>
        <w:rPr>
          <w:rFonts w:ascii="Arial" w:hAnsi="Arial" w:cs="Arial"/>
          <w:sz w:val="24"/>
          <w:szCs w:val="24"/>
        </w:rPr>
      </w:pPr>
      <w:r>
        <w:rPr>
          <w:rFonts w:ascii="Arial" w:hAnsi="Arial" w:cs="Arial"/>
          <w:sz w:val="24"/>
          <w:szCs w:val="24"/>
        </w:rPr>
        <w:t>6.</w:t>
      </w:r>
      <w:r>
        <w:rPr>
          <w:rFonts w:ascii="Arial" w:hAnsi="Arial" w:cs="Arial"/>
          <w:sz w:val="24"/>
          <w:szCs w:val="24"/>
        </w:rPr>
        <w:tab/>
      </w:r>
      <w:r w:rsidR="00935D31" w:rsidRPr="00CF036C">
        <w:rPr>
          <w:rFonts w:ascii="Arial" w:hAnsi="Arial" w:cs="Arial"/>
          <w:sz w:val="24"/>
          <w:szCs w:val="24"/>
        </w:rPr>
        <w:t xml:space="preserve">Each </w:t>
      </w:r>
      <w:r w:rsidR="00FA368E" w:rsidRPr="00CF036C">
        <w:rPr>
          <w:rFonts w:ascii="Arial" w:hAnsi="Arial" w:cs="Arial"/>
          <w:sz w:val="24"/>
          <w:szCs w:val="24"/>
        </w:rPr>
        <w:t>tenderer</w:t>
      </w:r>
      <w:r w:rsidR="00935D31" w:rsidRPr="00CF036C">
        <w:rPr>
          <w:rFonts w:ascii="Arial" w:hAnsi="Arial" w:cs="Arial"/>
          <w:sz w:val="24"/>
          <w:szCs w:val="24"/>
        </w:rPr>
        <w:t xml:space="preserve"> is re</w:t>
      </w:r>
      <w:r w:rsidR="009C1C12">
        <w:rPr>
          <w:rFonts w:ascii="Arial" w:hAnsi="Arial" w:cs="Arial"/>
          <w:sz w:val="24"/>
          <w:szCs w:val="24"/>
        </w:rPr>
        <w:t>quired to immediately notify CHA of any change to</w:t>
      </w:r>
      <w:r w:rsidR="00935D31" w:rsidRPr="00CF036C">
        <w:rPr>
          <w:rFonts w:ascii="Arial" w:hAnsi="Arial" w:cs="Arial"/>
          <w:sz w:val="24"/>
          <w:szCs w:val="24"/>
        </w:rPr>
        <w:t xml:space="preserve"> its financial or other circumstances, or where the tenderer is a consortium, any change </w:t>
      </w:r>
      <w:r w:rsidR="00FA368E" w:rsidRPr="00CF036C">
        <w:rPr>
          <w:rFonts w:ascii="Arial" w:hAnsi="Arial" w:cs="Arial"/>
          <w:sz w:val="24"/>
          <w:szCs w:val="24"/>
        </w:rPr>
        <w:t>in</w:t>
      </w:r>
      <w:r w:rsidR="00935D31" w:rsidRPr="00CF036C">
        <w:rPr>
          <w:rFonts w:ascii="Arial" w:hAnsi="Arial" w:cs="Arial"/>
          <w:sz w:val="24"/>
          <w:szCs w:val="24"/>
        </w:rPr>
        <w:t xml:space="preserve"> memberships, </w:t>
      </w:r>
      <w:r w:rsidR="00FA368E" w:rsidRPr="00CF036C">
        <w:rPr>
          <w:rFonts w:ascii="Arial" w:hAnsi="Arial" w:cs="Arial"/>
          <w:sz w:val="24"/>
          <w:szCs w:val="24"/>
        </w:rPr>
        <w:t>financial</w:t>
      </w:r>
      <w:r w:rsidR="00935D31" w:rsidRPr="00CF036C">
        <w:rPr>
          <w:rFonts w:ascii="Arial" w:hAnsi="Arial" w:cs="Arial"/>
          <w:sz w:val="24"/>
          <w:szCs w:val="24"/>
        </w:rPr>
        <w:t xml:space="preserve"> or other </w:t>
      </w:r>
      <w:r w:rsidR="00FA368E" w:rsidRPr="00CF036C">
        <w:rPr>
          <w:rFonts w:ascii="Arial" w:hAnsi="Arial" w:cs="Arial"/>
          <w:sz w:val="24"/>
          <w:szCs w:val="24"/>
        </w:rPr>
        <w:t>circumstances</w:t>
      </w:r>
      <w:r w:rsidR="00935D31" w:rsidRPr="00CF036C">
        <w:rPr>
          <w:rFonts w:ascii="Arial" w:hAnsi="Arial" w:cs="Arial"/>
          <w:sz w:val="24"/>
          <w:szCs w:val="24"/>
        </w:rPr>
        <w:t xml:space="preserve"> of the members of the consortium, since the submission of the tender.</w:t>
      </w:r>
    </w:p>
    <w:p w14:paraId="5D67758C" w14:textId="71CED90A" w:rsidR="00935D31" w:rsidRPr="00CF036C" w:rsidRDefault="00935D31" w:rsidP="009914DD">
      <w:pPr>
        <w:spacing w:after="0" w:line="240" w:lineRule="auto"/>
        <w:jc w:val="both"/>
        <w:rPr>
          <w:rFonts w:ascii="Arial" w:hAnsi="Arial" w:cs="Arial"/>
          <w:sz w:val="24"/>
          <w:szCs w:val="24"/>
        </w:rPr>
      </w:pPr>
    </w:p>
    <w:p w14:paraId="65155326" w14:textId="24C458DF" w:rsidR="007F7329" w:rsidRPr="00CF036C" w:rsidRDefault="005F5A2A" w:rsidP="009914DD">
      <w:pPr>
        <w:spacing w:after="0" w:line="240" w:lineRule="auto"/>
        <w:ind w:left="720" w:hanging="720"/>
        <w:jc w:val="both"/>
        <w:rPr>
          <w:rFonts w:ascii="Arial" w:hAnsi="Arial" w:cs="Arial"/>
          <w:sz w:val="24"/>
          <w:szCs w:val="24"/>
        </w:rPr>
      </w:pPr>
      <w:r>
        <w:rPr>
          <w:rFonts w:ascii="Arial" w:hAnsi="Arial" w:cs="Arial"/>
          <w:sz w:val="24"/>
          <w:szCs w:val="24"/>
        </w:rPr>
        <w:t>7.</w:t>
      </w:r>
      <w:r>
        <w:rPr>
          <w:rFonts w:ascii="Arial" w:hAnsi="Arial" w:cs="Arial"/>
          <w:sz w:val="24"/>
          <w:szCs w:val="24"/>
        </w:rPr>
        <w:tab/>
      </w:r>
      <w:r w:rsidR="009C1C12">
        <w:rPr>
          <w:rFonts w:ascii="Arial" w:hAnsi="Arial" w:cs="Arial"/>
          <w:sz w:val="24"/>
          <w:szCs w:val="24"/>
        </w:rPr>
        <w:t xml:space="preserve">The successful </w:t>
      </w:r>
      <w:r w:rsidR="00E13B78">
        <w:rPr>
          <w:rFonts w:ascii="Arial" w:hAnsi="Arial" w:cs="Arial"/>
          <w:sz w:val="24"/>
          <w:szCs w:val="24"/>
        </w:rPr>
        <w:t xml:space="preserve">Service </w:t>
      </w:r>
      <w:r w:rsidR="00FA1B0F">
        <w:rPr>
          <w:rFonts w:ascii="Arial" w:hAnsi="Arial" w:cs="Arial"/>
          <w:sz w:val="24"/>
          <w:szCs w:val="24"/>
        </w:rPr>
        <w:t>Provider</w:t>
      </w:r>
      <w:r w:rsidR="007F7329" w:rsidRPr="00CF036C">
        <w:rPr>
          <w:rFonts w:ascii="Arial" w:hAnsi="Arial" w:cs="Arial"/>
          <w:sz w:val="24"/>
          <w:szCs w:val="24"/>
        </w:rPr>
        <w:t xml:space="preserve"> may be required to provide additional surveys or survey </w:t>
      </w:r>
      <w:r w:rsidR="00532064" w:rsidRPr="00CF036C">
        <w:rPr>
          <w:rFonts w:ascii="Arial" w:hAnsi="Arial" w:cs="Arial"/>
          <w:sz w:val="24"/>
          <w:szCs w:val="24"/>
        </w:rPr>
        <w:t>questions,</w:t>
      </w:r>
      <w:r w:rsidR="007F7329" w:rsidRPr="00CF036C">
        <w:rPr>
          <w:rFonts w:ascii="Arial" w:hAnsi="Arial" w:cs="Arial"/>
          <w:sz w:val="24"/>
          <w:szCs w:val="24"/>
        </w:rPr>
        <w:t xml:space="preserve"> and these will be agreed during the contract period in accordance with the rates submi</w:t>
      </w:r>
      <w:r w:rsidR="009C1C12">
        <w:rPr>
          <w:rFonts w:ascii="Arial" w:hAnsi="Arial" w:cs="Arial"/>
          <w:sz w:val="24"/>
          <w:szCs w:val="24"/>
        </w:rPr>
        <w:t>tted with the</w:t>
      </w:r>
      <w:r w:rsidR="007F7329" w:rsidRPr="00CF036C">
        <w:rPr>
          <w:rFonts w:ascii="Arial" w:hAnsi="Arial" w:cs="Arial"/>
          <w:sz w:val="24"/>
          <w:szCs w:val="24"/>
        </w:rPr>
        <w:t xml:space="preserve"> tender.  </w:t>
      </w:r>
    </w:p>
    <w:p w14:paraId="7E23CA18" w14:textId="77777777" w:rsidR="007F7329" w:rsidRPr="00CF036C" w:rsidRDefault="007F7329" w:rsidP="009914DD">
      <w:pPr>
        <w:spacing w:after="0" w:line="240" w:lineRule="auto"/>
        <w:jc w:val="both"/>
        <w:rPr>
          <w:rFonts w:ascii="Arial" w:hAnsi="Arial" w:cs="Arial"/>
          <w:sz w:val="24"/>
          <w:szCs w:val="24"/>
        </w:rPr>
      </w:pPr>
    </w:p>
    <w:p w14:paraId="3E0CED22" w14:textId="5A2DA94A" w:rsidR="007F7329" w:rsidRPr="00CF036C" w:rsidRDefault="005F5A2A" w:rsidP="009914DD">
      <w:pPr>
        <w:spacing w:after="0" w:line="240" w:lineRule="auto"/>
        <w:ind w:left="720" w:hanging="720"/>
        <w:jc w:val="both"/>
        <w:rPr>
          <w:rFonts w:ascii="Arial" w:hAnsi="Arial" w:cs="Arial"/>
          <w:sz w:val="24"/>
          <w:szCs w:val="24"/>
        </w:rPr>
      </w:pPr>
      <w:r>
        <w:rPr>
          <w:rFonts w:ascii="Arial" w:hAnsi="Arial" w:cs="Arial"/>
          <w:sz w:val="24"/>
          <w:szCs w:val="24"/>
        </w:rPr>
        <w:t>8.</w:t>
      </w:r>
      <w:r>
        <w:rPr>
          <w:rFonts w:ascii="Arial" w:hAnsi="Arial" w:cs="Arial"/>
          <w:sz w:val="24"/>
          <w:szCs w:val="24"/>
        </w:rPr>
        <w:tab/>
      </w:r>
      <w:r w:rsidR="007F7329" w:rsidRPr="00CF036C">
        <w:rPr>
          <w:rFonts w:ascii="Arial" w:hAnsi="Arial" w:cs="Arial"/>
          <w:sz w:val="24"/>
          <w:szCs w:val="24"/>
        </w:rPr>
        <w:t>No legal relationship or other obligation shall exist or deem to ex</w:t>
      </w:r>
      <w:r w:rsidR="009C1C12">
        <w:rPr>
          <w:rFonts w:ascii="Arial" w:hAnsi="Arial" w:cs="Arial"/>
          <w:sz w:val="24"/>
          <w:szCs w:val="24"/>
        </w:rPr>
        <w:t>ist between any tenderer and CHA</w:t>
      </w:r>
      <w:r w:rsidR="007F7329" w:rsidRPr="00CF036C">
        <w:rPr>
          <w:rFonts w:ascii="Arial" w:hAnsi="Arial" w:cs="Arial"/>
          <w:sz w:val="24"/>
          <w:szCs w:val="24"/>
        </w:rPr>
        <w:t xml:space="preserve"> until a contract has been formally entered into between</w:t>
      </w:r>
      <w:r w:rsidR="009C1C12">
        <w:rPr>
          <w:rFonts w:ascii="Arial" w:hAnsi="Arial" w:cs="Arial"/>
          <w:sz w:val="24"/>
          <w:szCs w:val="24"/>
        </w:rPr>
        <w:t xml:space="preserve"> the successful tenderer and CHA</w:t>
      </w:r>
      <w:r w:rsidR="007F7329" w:rsidRPr="00CF036C">
        <w:rPr>
          <w:rFonts w:ascii="Arial" w:hAnsi="Arial" w:cs="Arial"/>
          <w:sz w:val="24"/>
          <w:szCs w:val="24"/>
        </w:rPr>
        <w:t xml:space="preserve">. </w:t>
      </w:r>
    </w:p>
    <w:p w14:paraId="184E8BE1" w14:textId="77777777" w:rsidR="008D41AA" w:rsidRDefault="008D41AA" w:rsidP="009914DD">
      <w:pPr>
        <w:spacing w:after="0" w:line="240" w:lineRule="auto"/>
        <w:jc w:val="both"/>
        <w:rPr>
          <w:rFonts w:ascii="Arial" w:hAnsi="Arial" w:cs="Arial"/>
          <w:sz w:val="24"/>
          <w:szCs w:val="24"/>
        </w:rPr>
      </w:pPr>
    </w:p>
    <w:p w14:paraId="32C09029" w14:textId="6526D4DE" w:rsidR="00935D31" w:rsidRPr="00CF036C" w:rsidRDefault="005F5A2A" w:rsidP="009914DD">
      <w:pPr>
        <w:spacing w:after="0" w:line="240" w:lineRule="auto"/>
        <w:ind w:left="720" w:hanging="720"/>
        <w:jc w:val="both"/>
        <w:rPr>
          <w:rFonts w:ascii="Arial" w:hAnsi="Arial" w:cs="Arial"/>
          <w:sz w:val="24"/>
          <w:szCs w:val="24"/>
        </w:rPr>
      </w:pPr>
      <w:r>
        <w:rPr>
          <w:rFonts w:ascii="Arial" w:hAnsi="Arial" w:cs="Arial"/>
          <w:sz w:val="24"/>
          <w:szCs w:val="24"/>
        </w:rPr>
        <w:t>9.</w:t>
      </w:r>
      <w:r>
        <w:rPr>
          <w:rFonts w:ascii="Arial" w:hAnsi="Arial" w:cs="Arial"/>
          <w:sz w:val="24"/>
          <w:szCs w:val="24"/>
        </w:rPr>
        <w:tab/>
      </w:r>
      <w:r w:rsidR="009C1C12">
        <w:rPr>
          <w:rFonts w:ascii="Arial" w:hAnsi="Arial" w:cs="Arial"/>
          <w:sz w:val="24"/>
          <w:szCs w:val="24"/>
        </w:rPr>
        <w:t>CHA</w:t>
      </w:r>
      <w:r w:rsidR="00935D31" w:rsidRPr="00CF036C">
        <w:rPr>
          <w:rFonts w:ascii="Arial" w:hAnsi="Arial" w:cs="Arial"/>
          <w:sz w:val="24"/>
          <w:szCs w:val="24"/>
        </w:rPr>
        <w:t xml:space="preserve"> will not be liable for any bid costs or </w:t>
      </w:r>
      <w:r w:rsidR="00FA368E" w:rsidRPr="00CF036C">
        <w:rPr>
          <w:rFonts w:ascii="Arial" w:hAnsi="Arial" w:cs="Arial"/>
          <w:sz w:val="24"/>
          <w:szCs w:val="24"/>
        </w:rPr>
        <w:t>expenditure incurred</w:t>
      </w:r>
      <w:r w:rsidR="00935D31" w:rsidRPr="00CF036C">
        <w:rPr>
          <w:rFonts w:ascii="Arial" w:hAnsi="Arial" w:cs="Arial"/>
          <w:sz w:val="24"/>
          <w:szCs w:val="24"/>
        </w:rPr>
        <w:t xml:space="preserve"> by tenderer</w:t>
      </w:r>
      <w:r w:rsidR="00FA1B0F">
        <w:rPr>
          <w:rFonts w:ascii="Arial" w:hAnsi="Arial" w:cs="Arial"/>
          <w:sz w:val="24"/>
          <w:szCs w:val="24"/>
        </w:rPr>
        <w:t xml:space="preserve">s or by the appointed </w:t>
      </w:r>
      <w:r w:rsidR="00E13B78">
        <w:rPr>
          <w:rFonts w:ascii="Arial" w:hAnsi="Arial" w:cs="Arial"/>
          <w:sz w:val="24"/>
          <w:szCs w:val="24"/>
        </w:rPr>
        <w:t xml:space="preserve">Service </w:t>
      </w:r>
      <w:r w:rsidR="00FA1B0F">
        <w:rPr>
          <w:rFonts w:ascii="Arial" w:hAnsi="Arial" w:cs="Arial"/>
          <w:sz w:val="24"/>
          <w:szCs w:val="24"/>
        </w:rPr>
        <w:t>Provider</w:t>
      </w:r>
      <w:r w:rsidR="00935D31" w:rsidRPr="00CF036C">
        <w:rPr>
          <w:rFonts w:ascii="Arial" w:hAnsi="Arial" w:cs="Arial"/>
          <w:sz w:val="24"/>
          <w:szCs w:val="24"/>
        </w:rPr>
        <w:t xml:space="preserve"> during and for this </w:t>
      </w:r>
      <w:r w:rsidR="00FA368E" w:rsidRPr="00CF036C">
        <w:rPr>
          <w:rFonts w:ascii="Arial" w:hAnsi="Arial" w:cs="Arial"/>
          <w:sz w:val="24"/>
          <w:szCs w:val="24"/>
        </w:rPr>
        <w:t>tender</w:t>
      </w:r>
      <w:r w:rsidR="00935D31" w:rsidRPr="00CF036C">
        <w:rPr>
          <w:rFonts w:ascii="Arial" w:hAnsi="Arial" w:cs="Arial"/>
          <w:sz w:val="24"/>
          <w:szCs w:val="24"/>
        </w:rPr>
        <w:t xml:space="preserve"> </w:t>
      </w:r>
      <w:r w:rsidR="00FA368E" w:rsidRPr="00CF036C">
        <w:rPr>
          <w:rFonts w:ascii="Arial" w:hAnsi="Arial" w:cs="Arial"/>
          <w:sz w:val="24"/>
          <w:szCs w:val="24"/>
        </w:rPr>
        <w:t>process</w:t>
      </w:r>
      <w:r w:rsidR="00935D31" w:rsidRPr="00CF036C">
        <w:rPr>
          <w:rFonts w:ascii="Arial" w:hAnsi="Arial" w:cs="Arial"/>
          <w:sz w:val="24"/>
          <w:szCs w:val="24"/>
        </w:rPr>
        <w:t xml:space="preserve">, including where the procurement exercise is terminated or </w:t>
      </w:r>
      <w:r w:rsidR="00FA368E" w:rsidRPr="00CF036C">
        <w:rPr>
          <w:rFonts w:ascii="Arial" w:hAnsi="Arial" w:cs="Arial"/>
          <w:sz w:val="24"/>
          <w:szCs w:val="24"/>
        </w:rPr>
        <w:t>amended</w:t>
      </w:r>
      <w:r w:rsidR="009C1C12">
        <w:rPr>
          <w:rFonts w:ascii="Arial" w:hAnsi="Arial" w:cs="Arial"/>
          <w:sz w:val="24"/>
          <w:szCs w:val="24"/>
        </w:rPr>
        <w:t xml:space="preserve"> by CHA</w:t>
      </w:r>
      <w:r w:rsidR="00935D31" w:rsidRPr="00CF036C">
        <w:rPr>
          <w:rFonts w:ascii="Arial" w:hAnsi="Arial" w:cs="Arial"/>
          <w:sz w:val="24"/>
          <w:szCs w:val="24"/>
        </w:rPr>
        <w:t>.</w:t>
      </w:r>
    </w:p>
    <w:p w14:paraId="206746CB" w14:textId="77777777" w:rsidR="007F7329" w:rsidRPr="00CF036C" w:rsidRDefault="007F7329" w:rsidP="009914DD">
      <w:pPr>
        <w:spacing w:after="0" w:line="240" w:lineRule="auto"/>
        <w:jc w:val="both"/>
        <w:rPr>
          <w:rFonts w:ascii="Arial" w:hAnsi="Arial" w:cs="Arial"/>
          <w:sz w:val="24"/>
          <w:szCs w:val="24"/>
        </w:rPr>
      </w:pPr>
    </w:p>
    <w:p w14:paraId="3513A1AE" w14:textId="6D00FE6E" w:rsidR="00935D31" w:rsidRPr="00E13B78" w:rsidRDefault="005F5A2A" w:rsidP="009914DD">
      <w:pPr>
        <w:spacing w:after="0" w:line="240" w:lineRule="auto"/>
        <w:ind w:left="720" w:hanging="720"/>
        <w:jc w:val="both"/>
        <w:rPr>
          <w:rStyle w:val="Heading2Text"/>
          <w:rFonts w:cs="Arial"/>
          <w:b w:val="0"/>
          <w:sz w:val="24"/>
          <w:szCs w:val="24"/>
        </w:rPr>
      </w:pPr>
      <w:r>
        <w:rPr>
          <w:rFonts w:ascii="Arial" w:hAnsi="Arial" w:cs="Arial"/>
          <w:sz w:val="24"/>
          <w:szCs w:val="24"/>
        </w:rPr>
        <w:t>10.</w:t>
      </w:r>
      <w:r>
        <w:rPr>
          <w:rFonts w:ascii="Arial" w:hAnsi="Arial" w:cs="Arial"/>
          <w:sz w:val="24"/>
          <w:szCs w:val="24"/>
        </w:rPr>
        <w:tab/>
      </w:r>
      <w:r w:rsidR="009C1C12">
        <w:rPr>
          <w:rFonts w:ascii="Arial" w:hAnsi="Arial" w:cs="Arial"/>
          <w:sz w:val="24"/>
          <w:szCs w:val="24"/>
        </w:rPr>
        <w:t>CHA</w:t>
      </w:r>
      <w:r w:rsidR="007F7329" w:rsidRPr="00CF036C">
        <w:rPr>
          <w:rFonts w:ascii="Arial" w:hAnsi="Arial" w:cs="Arial"/>
          <w:sz w:val="24"/>
          <w:szCs w:val="24"/>
        </w:rPr>
        <w:t xml:space="preserve"> wishes to maximise the value obtained from this work</w:t>
      </w:r>
      <w:r w:rsidR="009C1C12">
        <w:rPr>
          <w:rFonts w:ascii="Arial" w:hAnsi="Arial" w:cs="Arial"/>
          <w:sz w:val="24"/>
          <w:szCs w:val="24"/>
        </w:rPr>
        <w:t>. However, CHA</w:t>
      </w:r>
      <w:r w:rsidR="007F7329" w:rsidRPr="00CF036C">
        <w:rPr>
          <w:rFonts w:ascii="Arial" w:hAnsi="Arial" w:cs="Arial"/>
          <w:sz w:val="24"/>
          <w:szCs w:val="24"/>
        </w:rPr>
        <w:t xml:space="preserve"> is not bound to accept the lowest tender and</w:t>
      </w:r>
      <w:r w:rsidR="007F7329" w:rsidRPr="00CF036C">
        <w:rPr>
          <w:rStyle w:val="Heading2Text"/>
          <w:rFonts w:cs="Arial"/>
          <w:bCs/>
          <w:color w:val="000000"/>
          <w:sz w:val="24"/>
          <w:szCs w:val="24"/>
        </w:rPr>
        <w:t xml:space="preserve"> </w:t>
      </w:r>
      <w:r w:rsidR="007F7329" w:rsidRPr="00E13B78">
        <w:rPr>
          <w:rStyle w:val="Heading2Text"/>
          <w:rFonts w:cs="Arial"/>
          <w:b w:val="0"/>
          <w:bCs/>
          <w:color w:val="000000"/>
          <w:sz w:val="24"/>
          <w:szCs w:val="24"/>
        </w:rPr>
        <w:t>reserves the right to make no award to any tenderer.</w:t>
      </w:r>
    </w:p>
    <w:p w14:paraId="29290E9B" w14:textId="77777777" w:rsidR="008D41AA" w:rsidRDefault="008D41AA" w:rsidP="009914DD">
      <w:pPr>
        <w:spacing w:after="0" w:line="240" w:lineRule="auto"/>
        <w:jc w:val="both"/>
        <w:rPr>
          <w:rFonts w:ascii="Arial" w:hAnsi="Arial" w:cs="Arial"/>
          <w:sz w:val="24"/>
          <w:szCs w:val="24"/>
        </w:rPr>
      </w:pPr>
    </w:p>
    <w:p w14:paraId="14CD9900" w14:textId="024D5D4D" w:rsidR="008D41AA" w:rsidRPr="005F5A2A" w:rsidRDefault="005F5A2A" w:rsidP="009914DD">
      <w:pPr>
        <w:spacing w:after="0" w:line="240" w:lineRule="auto"/>
        <w:ind w:left="720" w:hanging="72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7F7329" w:rsidRPr="005F5A2A">
        <w:rPr>
          <w:rFonts w:ascii="Arial" w:hAnsi="Arial" w:cs="Arial"/>
          <w:sz w:val="24"/>
          <w:szCs w:val="24"/>
        </w:rPr>
        <w:t>Tenders will be assessed by a tender evaluation panel compr</w:t>
      </w:r>
      <w:r w:rsidR="009C1C12" w:rsidRPr="005F5A2A">
        <w:rPr>
          <w:rFonts w:ascii="Arial" w:hAnsi="Arial" w:cs="Arial"/>
          <w:sz w:val="24"/>
          <w:szCs w:val="24"/>
        </w:rPr>
        <w:t>ising 3 representatives from CHA</w:t>
      </w:r>
      <w:r w:rsidR="007F7329" w:rsidRPr="005F5A2A">
        <w:rPr>
          <w:rFonts w:ascii="Arial" w:hAnsi="Arial" w:cs="Arial"/>
          <w:sz w:val="24"/>
          <w:szCs w:val="24"/>
        </w:rPr>
        <w:t xml:space="preserve">. </w:t>
      </w:r>
      <w:r w:rsidR="00E13B78" w:rsidRPr="005F5A2A">
        <w:rPr>
          <w:rFonts w:ascii="Arial" w:hAnsi="Arial" w:cs="Arial"/>
          <w:sz w:val="24"/>
          <w:szCs w:val="24"/>
        </w:rPr>
        <w:t>The evaluation panel</w:t>
      </w:r>
      <w:r w:rsidR="007F7329" w:rsidRPr="005F5A2A">
        <w:rPr>
          <w:rFonts w:ascii="Arial" w:hAnsi="Arial" w:cs="Arial"/>
          <w:sz w:val="24"/>
          <w:szCs w:val="24"/>
        </w:rPr>
        <w:t xml:space="preserve"> will, if necessary, contact tenderers to seek clarification of any aspect of a tender.</w:t>
      </w:r>
      <w:r w:rsidR="00935D31" w:rsidRPr="005F5A2A">
        <w:rPr>
          <w:rFonts w:ascii="Arial" w:hAnsi="Arial" w:cs="Arial"/>
          <w:sz w:val="24"/>
          <w:szCs w:val="24"/>
        </w:rPr>
        <w:t xml:space="preserve"> </w:t>
      </w:r>
    </w:p>
    <w:p w14:paraId="2E7345EE" w14:textId="77777777" w:rsidR="008D41AA" w:rsidRDefault="008D41AA" w:rsidP="009914DD">
      <w:pPr>
        <w:pStyle w:val="ListParagraph"/>
        <w:spacing w:after="0" w:line="240" w:lineRule="auto"/>
        <w:rPr>
          <w:rFonts w:ascii="Arial" w:hAnsi="Arial" w:cs="Arial"/>
          <w:sz w:val="24"/>
          <w:szCs w:val="24"/>
        </w:rPr>
      </w:pPr>
    </w:p>
    <w:p w14:paraId="52303CC5" w14:textId="7C33626B" w:rsidR="008D41AA" w:rsidRDefault="00C828F0" w:rsidP="009914DD">
      <w:pPr>
        <w:spacing w:after="0" w:line="240" w:lineRule="auto"/>
        <w:ind w:left="720" w:hanging="720"/>
        <w:jc w:val="both"/>
        <w:rPr>
          <w:rFonts w:ascii="Arial" w:hAnsi="Arial" w:cs="Arial"/>
          <w:sz w:val="24"/>
          <w:szCs w:val="24"/>
        </w:rPr>
      </w:pPr>
      <w:r>
        <w:rPr>
          <w:rFonts w:ascii="Arial" w:hAnsi="Arial" w:cs="Arial"/>
          <w:sz w:val="24"/>
          <w:szCs w:val="24"/>
        </w:rPr>
        <w:t>12.</w:t>
      </w:r>
      <w:r>
        <w:rPr>
          <w:rFonts w:ascii="Arial" w:hAnsi="Arial" w:cs="Arial"/>
          <w:sz w:val="24"/>
          <w:szCs w:val="24"/>
        </w:rPr>
        <w:tab/>
      </w:r>
      <w:r w:rsidR="007F7329" w:rsidRPr="008D41AA">
        <w:rPr>
          <w:rFonts w:ascii="Arial" w:hAnsi="Arial" w:cs="Arial"/>
          <w:sz w:val="24"/>
          <w:szCs w:val="24"/>
        </w:rPr>
        <w:t xml:space="preserve">Tenderers should identify any work they are currently carrying out or competing which could cause a conflict of </w:t>
      </w:r>
      <w:r w:rsidR="001C5A3F" w:rsidRPr="008D41AA">
        <w:rPr>
          <w:rFonts w:ascii="Arial" w:hAnsi="Arial" w:cs="Arial"/>
          <w:sz w:val="24"/>
          <w:szCs w:val="24"/>
        </w:rPr>
        <w:t>interest and</w:t>
      </w:r>
      <w:r w:rsidR="007F7329" w:rsidRPr="008D41AA">
        <w:rPr>
          <w:rFonts w:ascii="Arial" w:hAnsi="Arial" w:cs="Arial"/>
          <w:sz w:val="24"/>
          <w:szCs w:val="24"/>
        </w:rPr>
        <w:t xml:space="preserve"> indicate how such a conflict would be dealt with.</w:t>
      </w:r>
      <w:r w:rsidR="007F7329" w:rsidRPr="008D41AA">
        <w:rPr>
          <w:rFonts w:ascii="Arial" w:hAnsi="Arial" w:cs="Arial"/>
          <w:color w:val="000000"/>
          <w:sz w:val="24"/>
          <w:szCs w:val="24"/>
        </w:rPr>
        <w:t xml:space="preserve"> </w:t>
      </w:r>
      <w:r w:rsidR="003136C6" w:rsidRPr="008D41AA">
        <w:rPr>
          <w:rFonts w:ascii="Arial" w:hAnsi="Arial" w:cs="Arial"/>
          <w:sz w:val="24"/>
          <w:szCs w:val="24"/>
        </w:rPr>
        <w:t>Tenderers should also advise CHA</w:t>
      </w:r>
      <w:r w:rsidR="007F7329" w:rsidRPr="008D41AA">
        <w:rPr>
          <w:rFonts w:ascii="Arial" w:hAnsi="Arial" w:cs="Arial"/>
          <w:sz w:val="24"/>
          <w:szCs w:val="24"/>
        </w:rPr>
        <w:t xml:space="preserve"> as soon as practicable in the event of discovering a potential or actual conflict of interest arising in respect of their tender resp</w:t>
      </w:r>
      <w:r w:rsidR="003136C6" w:rsidRPr="008D41AA">
        <w:rPr>
          <w:rFonts w:ascii="Arial" w:hAnsi="Arial" w:cs="Arial"/>
          <w:sz w:val="24"/>
          <w:szCs w:val="24"/>
        </w:rPr>
        <w:t>onse. In such circumstances, CHA</w:t>
      </w:r>
      <w:r w:rsidR="007F7329" w:rsidRPr="008D41AA">
        <w:rPr>
          <w:rFonts w:ascii="Arial" w:hAnsi="Arial" w:cs="Arial"/>
          <w:sz w:val="24"/>
          <w:szCs w:val="24"/>
        </w:rPr>
        <w:t xml:space="preserve"> may require further infor</w:t>
      </w:r>
      <w:r w:rsidR="00E13B78" w:rsidRPr="008D41AA">
        <w:rPr>
          <w:rFonts w:ascii="Arial" w:hAnsi="Arial" w:cs="Arial"/>
          <w:sz w:val="24"/>
          <w:szCs w:val="24"/>
        </w:rPr>
        <w:t>mation from the tenderer but</w:t>
      </w:r>
      <w:r w:rsidR="007F7329" w:rsidRPr="008D41AA">
        <w:rPr>
          <w:rFonts w:ascii="Arial" w:hAnsi="Arial" w:cs="Arial"/>
          <w:sz w:val="24"/>
          <w:szCs w:val="24"/>
        </w:rPr>
        <w:t xml:space="preserve"> reserves the right to disqualify the tenderer from further involvement in the tender process.</w:t>
      </w:r>
    </w:p>
    <w:p w14:paraId="19DAF07A" w14:textId="77777777" w:rsidR="008D41AA" w:rsidRDefault="008D41AA" w:rsidP="009914DD">
      <w:pPr>
        <w:spacing w:after="0" w:line="240" w:lineRule="auto"/>
        <w:jc w:val="both"/>
        <w:rPr>
          <w:rFonts w:ascii="Arial" w:hAnsi="Arial" w:cs="Arial"/>
          <w:sz w:val="24"/>
          <w:szCs w:val="24"/>
        </w:rPr>
      </w:pPr>
    </w:p>
    <w:p w14:paraId="49380CFB" w14:textId="5A5392D0" w:rsidR="00935D31" w:rsidRPr="008D41AA" w:rsidRDefault="00C828F0" w:rsidP="009914DD">
      <w:pPr>
        <w:spacing w:after="0" w:line="240" w:lineRule="auto"/>
        <w:ind w:left="720" w:hanging="720"/>
        <w:jc w:val="both"/>
        <w:rPr>
          <w:rFonts w:ascii="Arial" w:hAnsi="Arial" w:cs="Arial"/>
          <w:sz w:val="24"/>
          <w:szCs w:val="24"/>
        </w:rPr>
      </w:pPr>
      <w:r>
        <w:rPr>
          <w:rFonts w:ascii="Arial" w:hAnsi="Arial" w:cs="Arial"/>
          <w:color w:val="000000"/>
          <w:sz w:val="24"/>
          <w:szCs w:val="24"/>
        </w:rPr>
        <w:t>13.</w:t>
      </w:r>
      <w:r>
        <w:rPr>
          <w:rFonts w:ascii="Arial" w:hAnsi="Arial" w:cs="Arial"/>
          <w:color w:val="000000"/>
          <w:sz w:val="24"/>
          <w:szCs w:val="24"/>
        </w:rPr>
        <w:tab/>
      </w:r>
      <w:r w:rsidR="008D41AA" w:rsidRPr="008D41AA">
        <w:rPr>
          <w:rFonts w:ascii="Arial" w:hAnsi="Arial" w:cs="Arial"/>
          <w:color w:val="000000"/>
          <w:sz w:val="24"/>
          <w:szCs w:val="24"/>
        </w:rPr>
        <w:t>D</w:t>
      </w:r>
      <w:r w:rsidR="007F7329" w:rsidRPr="008D41AA">
        <w:rPr>
          <w:rFonts w:ascii="Arial" w:hAnsi="Arial" w:cs="Arial"/>
          <w:color w:val="000000"/>
          <w:sz w:val="24"/>
          <w:szCs w:val="24"/>
        </w:rPr>
        <w:t>irect or indirect canva</w:t>
      </w:r>
      <w:r w:rsidR="003136C6" w:rsidRPr="008D41AA">
        <w:rPr>
          <w:rFonts w:ascii="Arial" w:hAnsi="Arial" w:cs="Arial"/>
          <w:color w:val="000000"/>
          <w:sz w:val="24"/>
          <w:szCs w:val="24"/>
        </w:rPr>
        <w:t>ssing of any Board Member of CHA</w:t>
      </w:r>
      <w:r w:rsidR="00935D31" w:rsidRPr="008D41AA">
        <w:rPr>
          <w:rFonts w:ascii="Arial" w:hAnsi="Arial" w:cs="Arial"/>
          <w:color w:val="000000"/>
          <w:sz w:val="24"/>
          <w:szCs w:val="24"/>
        </w:rPr>
        <w:t>,</w:t>
      </w:r>
      <w:r w:rsidR="007F7329" w:rsidRPr="008D41AA">
        <w:rPr>
          <w:rFonts w:ascii="Arial" w:hAnsi="Arial" w:cs="Arial"/>
          <w:color w:val="000000"/>
          <w:sz w:val="24"/>
          <w:szCs w:val="24"/>
        </w:rPr>
        <w:t xml:space="preserve"> their </w:t>
      </w:r>
      <w:r w:rsidR="001C5A3F" w:rsidRPr="008D41AA">
        <w:rPr>
          <w:rFonts w:ascii="Arial" w:hAnsi="Arial" w:cs="Arial"/>
          <w:color w:val="000000"/>
          <w:sz w:val="24"/>
          <w:szCs w:val="24"/>
        </w:rPr>
        <w:t>employees,</w:t>
      </w:r>
      <w:r w:rsidR="007F7329" w:rsidRPr="008D41AA">
        <w:rPr>
          <w:rFonts w:ascii="Arial" w:hAnsi="Arial" w:cs="Arial"/>
          <w:color w:val="000000"/>
          <w:sz w:val="24"/>
          <w:szCs w:val="24"/>
        </w:rPr>
        <w:t xml:space="preserve"> or agents, by any potential </w:t>
      </w:r>
      <w:r w:rsidR="00E13B78" w:rsidRPr="008D41AA">
        <w:rPr>
          <w:rFonts w:ascii="Arial" w:hAnsi="Arial" w:cs="Arial"/>
          <w:color w:val="000000"/>
          <w:sz w:val="24"/>
          <w:szCs w:val="24"/>
        </w:rPr>
        <w:t xml:space="preserve">service </w:t>
      </w:r>
      <w:r w:rsidR="007F7329" w:rsidRPr="008D41AA">
        <w:rPr>
          <w:rFonts w:ascii="Arial" w:hAnsi="Arial" w:cs="Arial"/>
          <w:color w:val="000000"/>
          <w:sz w:val="24"/>
          <w:szCs w:val="24"/>
        </w:rPr>
        <w:t>provider concerning this invitation to tender, or any attempt to proc</w:t>
      </w:r>
      <w:r w:rsidR="00E13B78" w:rsidRPr="008D41AA">
        <w:rPr>
          <w:rFonts w:ascii="Arial" w:hAnsi="Arial" w:cs="Arial"/>
          <w:color w:val="000000"/>
          <w:sz w:val="24"/>
          <w:szCs w:val="24"/>
        </w:rPr>
        <w:t>ure information from any Board m</w:t>
      </w:r>
      <w:r w:rsidR="007F7329" w:rsidRPr="008D41AA">
        <w:rPr>
          <w:rFonts w:ascii="Arial" w:hAnsi="Arial" w:cs="Arial"/>
          <w:color w:val="000000"/>
          <w:sz w:val="24"/>
          <w:szCs w:val="24"/>
        </w:rPr>
        <w:t xml:space="preserve">ember of </w:t>
      </w:r>
      <w:r w:rsidR="00FA1B0F" w:rsidRPr="008D41AA">
        <w:rPr>
          <w:rFonts w:ascii="Arial" w:hAnsi="Arial" w:cs="Arial"/>
          <w:color w:val="000000"/>
          <w:sz w:val="24"/>
          <w:szCs w:val="24"/>
        </w:rPr>
        <w:t>CHA,</w:t>
      </w:r>
      <w:r w:rsidR="007F7329" w:rsidRPr="008D41AA">
        <w:rPr>
          <w:rFonts w:ascii="Arial" w:hAnsi="Arial" w:cs="Arial"/>
          <w:color w:val="000000"/>
          <w:sz w:val="24"/>
          <w:szCs w:val="24"/>
        </w:rPr>
        <w:t xml:space="preserve"> their employees or agents, concerning this invitation to tender, will result in the disqualification of the potential </w:t>
      </w:r>
      <w:r w:rsidR="00E13B78" w:rsidRPr="008D41AA">
        <w:rPr>
          <w:rFonts w:ascii="Arial" w:hAnsi="Arial" w:cs="Arial"/>
          <w:color w:val="000000"/>
          <w:sz w:val="24"/>
          <w:szCs w:val="24"/>
        </w:rPr>
        <w:t xml:space="preserve">service </w:t>
      </w:r>
      <w:r w:rsidR="007F7329" w:rsidRPr="008D41AA">
        <w:rPr>
          <w:rFonts w:ascii="Arial" w:hAnsi="Arial" w:cs="Arial"/>
          <w:color w:val="000000"/>
          <w:sz w:val="24"/>
          <w:szCs w:val="24"/>
        </w:rPr>
        <w:t xml:space="preserve">provider from consideration. </w:t>
      </w:r>
    </w:p>
    <w:p w14:paraId="6220AED9" w14:textId="77777777" w:rsidR="00C828F0" w:rsidRDefault="00C828F0" w:rsidP="009914DD">
      <w:pPr>
        <w:spacing w:after="0" w:line="240" w:lineRule="auto"/>
        <w:ind w:left="720" w:hanging="720"/>
        <w:jc w:val="both"/>
        <w:rPr>
          <w:rStyle w:val="Heading2Text"/>
          <w:rFonts w:cs="Arial"/>
          <w:b w:val="0"/>
          <w:bCs/>
          <w:color w:val="000000"/>
          <w:sz w:val="24"/>
          <w:szCs w:val="24"/>
        </w:rPr>
      </w:pPr>
    </w:p>
    <w:p w14:paraId="4B88473C" w14:textId="4EBC1AC0" w:rsidR="00935D31" w:rsidRPr="00CF036C" w:rsidRDefault="00C828F0" w:rsidP="009914DD">
      <w:pPr>
        <w:spacing w:after="0" w:line="240" w:lineRule="auto"/>
        <w:ind w:left="720" w:hanging="720"/>
        <w:jc w:val="both"/>
        <w:rPr>
          <w:rStyle w:val="Heading2Text"/>
          <w:rFonts w:cs="Arial"/>
          <w:b w:val="0"/>
          <w:sz w:val="24"/>
          <w:szCs w:val="24"/>
        </w:rPr>
      </w:pPr>
      <w:r>
        <w:rPr>
          <w:rStyle w:val="Heading2Text"/>
          <w:rFonts w:cs="Arial"/>
          <w:b w:val="0"/>
          <w:bCs/>
          <w:color w:val="000000"/>
          <w:sz w:val="24"/>
          <w:szCs w:val="24"/>
        </w:rPr>
        <w:t>14.</w:t>
      </w:r>
      <w:r>
        <w:rPr>
          <w:rStyle w:val="Heading2Text"/>
          <w:rFonts w:cs="Arial"/>
          <w:b w:val="0"/>
          <w:bCs/>
          <w:color w:val="000000"/>
          <w:sz w:val="24"/>
          <w:szCs w:val="24"/>
        </w:rPr>
        <w:tab/>
      </w:r>
      <w:r w:rsidR="007F7329" w:rsidRPr="00CF036C">
        <w:rPr>
          <w:rStyle w:val="Heading2Text"/>
          <w:rFonts w:cs="Arial"/>
          <w:b w:val="0"/>
          <w:bCs/>
          <w:color w:val="000000"/>
          <w:sz w:val="24"/>
          <w:szCs w:val="24"/>
        </w:rPr>
        <w:t>Tenderers are required to submit a tender strictly in accordance with the req</w:t>
      </w:r>
      <w:r w:rsidR="00935D31" w:rsidRPr="00CF036C">
        <w:rPr>
          <w:rStyle w:val="Heading2Text"/>
          <w:rFonts w:cs="Arial"/>
          <w:b w:val="0"/>
          <w:bCs/>
          <w:color w:val="000000"/>
          <w:sz w:val="24"/>
          <w:szCs w:val="24"/>
        </w:rPr>
        <w:t>uirements set out in this ITT</w:t>
      </w:r>
      <w:r w:rsidR="007F7329" w:rsidRPr="00CF036C">
        <w:rPr>
          <w:rStyle w:val="Heading2Text"/>
          <w:rFonts w:cs="Arial"/>
          <w:b w:val="0"/>
          <w:bCs/>
          <w:color w:val="000000"/>
          <w:sz w:val="24"/>
          <w:szCs w:val="24"/>
        </w:rPr>
        <w:t xml:space="preserve"> to ensure that </w:t>
      </w:r>
      <w:r w:rsidR="00FA1B0F">
        <w:rPr>
          <w:rStyle w:val="Heading2Text"/>
          <w:rFonts w:cs="Arial"/>
          <w:b w:val="0"/>
          <w:bCs/>
          <w:color w:val="000000"/>
          <w:sz w:val="24"/>
          <w:szCs w:val="24"/>
        </w:rPr>
        <w:t>CHA</w:t>
      </w:r>
      <w:r w:rsidR="007F7329" w:rsidRPr="00CF036C">
        <w:rPr>
          <w:rStyle w:val="Heading2Text"/>
          <w:rFonts w:cs="Arial"/>
          <w:b w:val="0"/>
          <w:bCs/>
          <w:color w:val="000000"/>
          <w:sz w:val="24"/>
          <w:szCs w:val="24"/>
        </w:rPr>
        <w:t xml:space="preserve"> have the correct information to make the evaluation fairly and transparently. Evasive, </w:t>
      </w:r>
      <w:r w:rsidR="001C5A3F" w:rsidRPr="00CF036C">
        <w:rPr>
          <w:rStyle w:val="Heading2Text"/>
          <w:rFonts w:cs="Arial"/>
          <w:b w:val="0"/>
          <w:bCs/>
          <w:color w:val="000000"/>
          <w:sz w:val="24"/>
          <w:szCs w:val="24"/>
        </w:rPr>
        <w:t>unclear,</w:t>
      </w:r>
      <w:r w:rsidR="007F7329" w:rsidRPr="00CF036C">
        <w:rPr>
          <w:rStyle w:val="Heading2Text"/>
          <w:rFonts w:cs="Arial"/>
          <w:b w:val="0"/>
          <w:bCs/>
          <w:color w:val="000000"/>
          <w:sz w:val="24"/>
          <w:szCs w:val="24"/>
        </w:rPr>
        <w:t xml:space="preserve"> or hed</w:t>
      </w:r>
      <w:r w:rsidR="004702A4">
        <w:rPr>
          <w:rStyle w:val="Heading2Text"/>
          <w:rFonts w:cs="Arial"/>
          <w:b w:val="0"/>
          <w:bCs/>
          <w:color w:val="000000"/>
          <w:sz w:val="24"/>
          <w:szCs w:val="24"/>
        </w:rPr>
        <w:t>ged tenders may be discounted as part of the</w:t>
      </w:r>
      <w:r w:rsidR="007F7329" w:rsidRPr="00CF036C">
        <w:rPr>
          <w:rStyle w:val="Heading2Text"/>
          <w:rFonts w:cs="Arial"/>
          <w:b w:val="0"/>
          <w:bCs/>
          <w:color w:val="000000"/>
          <w:sz w:val="24"/>
          <w:szCs w:val="24"/>
        </w:rPr>
        <w:t xml:space="preserve"> evaluation</w:t>
      </w:r>
      <w:r w:rsidR="004702A4">
        <w:rPr>
          <w:rStyle w:val="Heading2Text"/>
          <w:rFonts w:cs="Arial"/>
          <w:b w:val="0"/>
          <w:bCs/>
          <w:color w:val="000000"/>
          <w:sz w:val="24"/>
          <w:szCs w:val="24"/>
        </w:rPr>
        <w:t xml:space="preserve"> process</w:t>
      </w:r>
      <w:r w:rsidR="007F7329" w:rsidRPr="00CF036C">
        <w:rPr>
          <w:rStyle w:val="Heading2Text"/>
          <w:rFonts w:cs="Arial"/>
          <w:b w:val="0"/>
          <w:bCs/>
          <w:color w:val="000000"/>
          <w:sz w:val="24"/>
          <w:szCs w:val="24"/>
        </w:rPr>
        <w:t xml:space="preserve"> and may be rejected at </w:t>
      </w:r>
      <w:r w:rsidR="00FA1B0F">
        <w:rPr>
          <w:rStyle w:val="Heading2Text"/>
          <w:rFonts w:cs="Arial"/>
          <w:b w:val="0"/>
          <w:bCs/>
          <w:color w:val="000000"/>
          <w:sz w:val="24"/>
          <w:szCs w:val="24"/>
        </w:rPr>
        <w:t>CHA</w:t>
      </w:r>
      <w:r w:rsidR="007F7329" w:rsidRPr="00CF036C">
        <w:rPr>
          <w:rStyle w:val="Heading2Text"/>
          <w:rFonts w:cs="Arial"/>
          <w:b w:val="0"/>
          <w:bCs/>
          <w:color w:val="000000"/>
          <w:sz w:val="24"/>
          <w:szCs w:val="24"/>
        </w:rPr>
        <w:t>’s sole discretion.</w:t>
      </w:r>
    </w:p>
    <w:p w14:paraId="3826D474" w14:textId="77777777" w:rsidR="00C828F0" w:rsidRDefault="00C828F0" w:rsidP="009914DD">
      <w:pPr>
        <w:spacing w:after="0" w:line="240" w:lineRule="auto"/>
        <w:jc w:val="both"/>
        <w:rPr>
          <w:rStyle w:val="Heading2Text"/>
          <w:rFonts w:cs="Arial"/>
          <w:b w:val="0"/>
          <w:bCs/>
          <w:color w:val="000000"/>
          <w:sz w:val="24"/>
          <w:szCs w:val="24"/>
        </w:rPr>
      </w:pPr>
    </w:p>
    <w:p w14:paraId="16C77217" w14:textId="215B278C" w:rsidR="00935D31" w:rsidRPr="00ED06D1" w:rsidRDefault="00C828F0" w:rsidP="009914DD">
      <w:pPr>
        <w:spacing w:after="0" w:line="240" w:lineRule="auto"/>
        <w:ind w:left="720" w:hanging="720"/>
        <w:jc w:val="both"/>
        <w:rPr>
          <w:rStyle w:val="Heading2Text"/>
          <w:rFonts w:cs="Arial"/>
          <w:b w:val="0"/>
          <w:sz w:val="24"/>
          <w:szCs w:val="24"/>
        </w:rPr>
      </w:pPr>
      <w:r>
        <w:rPr>
          <w:rStyle w:val="Heading2Text"/>
          <w:rFonts w:cs="Arial"/>
          <w:b w:val="0"/>
          <w:bCs/>
          <w:color w:val="000000"/>
          <w:sz w:val="24"/>
          <w:szCs w:val="24"/>
        </w:rPr>
        <w:t>15.</w:t>
      </w:r>
      <w:r>
        <w:rPr>
          <w:rStyle w:val="Heading2Text"/>
          <w:rFonts w:cs="Arial"/>
          <w:b w:val="0"/>
          <w:bCs/>
          <w:color w:val="000000"/>
          <w:sz w:val="24"/>
          <w:szCs w:val="24"/>
        </w:rPr>
        <w:tab/>
      </w:r>
      <w:r w:rsidR="007F7329" w:rsidRPr="00CF036C">
        <w:rPr>
          <w:rStyle w:val="Heading2Text"/>
          <w:rFonts w:cs="Arial"/>
          <w:b w:val="0"/>
          <w:bCs/>
          <w:color w:val="000000"/>
          <w:sz w:val="24"/>
          <w:szCs w:val="24"/>
        </w:rPr>
        <w:t xml:space="preserve">A contract that may be awarded following this procurement exercise will be awarded </w:t>
      </w:r>
      <w:r w:rsidR="001C5A3F" w:rsidRPr="00CF036C">
        <w:rPr>
          <w:rStyle w:val="Heading2Text"/>
          <w:rFonts w:cs="Arial"/>
          <w:b w:val="0"/>
          <w:bCs/>
          <w:color w:val="000000"/>
          <w:sz w:val="24"/>
          <w:szCs w:val="24"/>
        </w:rPr>
        <w:t>based on</w:t>
      </w:r>
      <w:r w:rsidR="007F7329" w:rsidRPr="00CF036C">
        <w:rPr>
          <w:rStyle w:val="Heading2Text"/>
          <w:rFonts w:cs="Arial"/>
          <w:b w:val="0"/>
          <w:bCs/>
          <w:color w:val="000000"/>
          <w:sz w:val="24"/>
          <w:szCs w:val="24"/>
        </w:rPr>
        <w:t xml:space="preserve"> the offer that is the Most Economically Advantageous Tender (MEAT). </w:t>
      </w:r>
    </w:p>
    <w:p w14:paraId="5EFEB135" w14:textId="77777777" w:rsidR="00C828F0" w:rsidRDefault="00C828F0" w:rsidP="009914DD">
      <w:pPr>
        <w:spacing w:after="0" w:line="240" w:lineRule="auto"/>
        <w:ind w:left="720" w:hanging="720"/>
        <w:jc w:val="both"/>
        <w:rPr>
          <w:rStyle w:val="Heading2Text"/>
          <w:rFonts w:cs="Arial"/>
          <w:b w:val="0"/>
          <w:bCs/>
          <w:color w:val="000000"/>
          <w:sz w:val="24"/>
          <w:szCs w:val="24"/>
        </w:rPr>
      </w:pPr>
    </w:p>
    <w:p w14:paraId="09ABBD9E" w14:textId="4108D9A3" w:rsidR="00ED06D1" w:rsidRPr="00ED06D1" w:rsidRDefault="00C828F0" w:rsidP="009914DD">
      <w:pPr>
        <w:spacing w:after="0" w:line="240" w:lineRule="auto"/>
        <w:ind w:left="720" w:hanging="720"/>
        <w:jc w:val="both"/>
        <w:rPr>
          <w:rStyle w:val="Heading2Text"/>
          <w:rFonts w:cs="Arial"/>
          <w:b w:val="0"/>
          <w:sz w:val="24"/>
          <w:szCs w:val="24"/>
        </w:rPr>
      </w:pPr>
      <w:r>
        <w:rPr>
          <w:rStyle w:val="Heading2Text"/>
          <w:rFonts w:cs="Arial"/>
          <w:b w:val="0"/>
          <w:bCs/>
          <w:color w:val="000000"/>
          <w:sz w:val="24"/>
          <w:szCs w:val="24"/>
        </w:rPr>
        <w:t>16.</w:t>
      </w:r>
      <w:r>
        <w:rPr>
          <w:rStyle w:val="Heading2Text"/>
          <w:rFonts w:cs="Arial"/>
          <w:b w:val="0"/>
          <w:bCs/>
          <w:color w:val="000000"/>
          <w:sz w:val="24"/>
          <w:szCs w:val="24"/>
        </w:rPr>
        <w:tab/>
      </w:r>
      <w:r w:rsidR="00ED06D1" w:rsidRPr="00ED06D1">
        <w:rPr>
          <w:rStyle w:val="Heading2Text"/>
          <w:rFonts w:cs="Arial"/>
          <w:b w:val="0"/>
          <w:bCs/>
          <w:color w:val="000000"/>
          <w:sz w:val="24"/>
          <w:szCs w:val="24"/>
        </w:rPr>
        <w:t>Tenderers are required to fully complete Appendices 1, 2 and 3, which are attached to this ITT.</w:t>
      </w:r>
    </w:p>
    <w:p w14:paraId="37FE2484" w14:textId="77777777" w:rsidR="00C828F0" w:rsidRDefault="00C828F0" w:rsidP="009914DD">
      <w:pPr>
        <w:spacing w:after="0" w:line="240" w:lineRule="auto"/>
        <w:ind w:left="720" w:hanging="720"/>
        <w:jc w:val="both"/>
        <w:rPr>
          <w:rStyle w:val="Heading2Text"/>
          <w:rFonts w:cs="Arial"/>
          <w:b w:val="0"/>
          <w:bCs/>
          <w:color w:val="000000"/>
          <w:sz w:val="24"/>
          <w:szCs w:val="24"/>
        </w:rPr>
      </w:pPr>
    </w:p>
    <w:p w14:paraId="438FA1D7" w14:textId="0B920966" w:rsidR="00B005B4" w:rsidRPr="00B005B4" w:rsidRDefault="00C828F0" w:rsidP="009914DD">
      <w:pPr>
        <w:spacing w:after="0" w:line="240" w:lineRule="auto"/>
        <w:ind w:left="720" w:hanging="720"/>
        <w:jc w:val="both"/>
        <w:rPr>
          <w:rStyle w:val="Heading2Text"/>
          <w:rFonts w:cs="Arial"/>
          <w:b w:val="0"/>
          <w:sz w:val="24"/>
          <w:szCs w:val="24"/>
        </w:rPr>
      </w:pPr>
      <w:r>
        <w:rPr>
          <w:rStyle w:val="Heading2Text"/>
          <w:rFonts w:cs="Arial"/>
          <w:b w:val="0"/>
          <w:bCs/>
          <w:color w:val="000000"/>
          <w:sz w:val="24"/>
          <w:szCs w:val="24"/>
        </w:rPr>
        <w:t>17.</w:t>
      </w:r>
      <w:r>
        <w:rPr>
          <w:rStyle w:val="Heading2Text"/>
          <w:rFonts w:cs="Arial"/>
          <w:b w:val="0"/>
          <w:bCs/>
          <w:color w:val="000000"/>
          <w:sz w:val="24"/>
          <w:szCs w:val="24"/>
        </w:rPr>
        <w:tab/>
      </w:r>
      <w:r w:rsidR="007F7329" w:rsidRPr="00CF036C">
        <w:rPr>
          <w:rStyle w:val="Heading2Text"/>
          <w:rFonts w:cs="Arial"/>
          <w:b w:val="0"/>
          <w:bCs/>
          <w:color w:val="000000"/>
          <w:sz w:val="24"/>
          <w:szCs w:val="24"/>
        </w:rPr>
        <w:t>Tenders will be evaluated on the basis of a cost and quality assessment, split on the basis of 30% cost and 70% quality</w:t>
      </w:r>
      <w:r w:rsidR="00532064">
        <w:rPr>
          <w:rStyle w:val="Heading2Text"/>
          <w:rFonts w:cs="Arial"/>
          <w:b w:val="0"/>
          <w:bCs/>
          <w:color w:val="000000"/>
          <w:sz w:val="24"/>
          <w:szCs w:val="24"/>
        </w:rPr>
        <w:t>,</w:t>
      </w:r>
      <w:r w:rsidR="007F7329" w:rsidRPr="00CF036C">
        <w:rPr>
          <w:rStyle w:val="Heading2Text"/>
          <w:rFonts w:cs="Arial"/>
          <w:b w:val="0"/>
          <w:bCs/>
          <w:color w:val="000000"/>
          <w:sz w:val="24"/>
          <w:szCs w:val="24"/>
        </w:rPr>
        <w:t xml:space="preserve"> which will then be added </w:t>
      </w:r>
      <w:r w:rsidR="004702A4">
        <w:rPr>
          <w:rStyle w:val="Heading2Text"/>
          <w:rFonts w:cs="Arial"/>
          <w:b w:val="0"/>
          <w:bCs/>
          <w:color w:val="000000"/>
          <w:sz w:val="24"/>
          <w:szCs w:val="24"/>
        </w:rPr>
        <w:t xml:space="preserve">to reach a total </w:t>
      </w:r>
      <w:r w:rsidR="00C001BE">
        <w:rPr>
          <w:rStyle w:val="Heading2Text"/>
          <w:rFonts w:cs="Arial"/>
          <w:b w:val="0"/>
          <w:bCs/>
          <w:color w:val="000000"/>
          <w:sz w:val="24"/>
          <w:szCs w:val="24"/>
        </w:rPr>
        <w:t xml:space="preserve">score </w:t>
      </w:r>
      <w:r w:rsidR="007F7329" w:rsidRPr="00CF036C">
        <w:rPr>
          <w:rStyle w:val="Heading2Text"/>
          <w:rFonts w:cs="Arial"/>
          <w:b w:val="0"/>
          <w:bCs/>
          <w:color w:val="000000"/>
          <w:sz w:val="24"/>
          <w:szCs w:val="24"/>
        </w:rPr>
        <w:t>of 100%. The tenderer with the highest score will be awarded the contract.</w:t>
      </w:r>
      <w:r w:rsidR="00761B3B" w:rsidRPr="00CF036C">
        <w:rPr>
          <w:rStyle w:val="Heading2Text"/>
          <w:rFonts w:cs="Arial"/>
          <w:b w:val="0"/>
          <w:bCs/>
          <w:color w:val="000000"/>
          <w:sz w:val="24"/>
          <w:szCs w:val="24"/>
        </w:rPr>
        <w:t xml:space="preserve"> More </w:t>
      </w:r>
      <w:r w:rsidR="00ED06D1">
        <w:rPr>
          <w:rStyle w:val="Heading2Text"/>
          <w:rFonts w:cs="Arial"/>
          <w:b w:val="0"/>
          <w:bCs/>
          <w:color w:val="000000"/>
          <w:sz w:val="24"/>
          <w:szCs w:val="24"/>
        </w:rPr>
        <w:t xml:space="preserve">details are provided </w:t>
      </w:r>
      <w:r w:rsidR="00154B64" w:rsidRPr="00CF036C">
        <w:rPr>
          <w:rStyle w:val="Heading2Text"/>
          <w:rFonts w:cs="Arial"/>
          <w:b w:val="0"/>
          <w:bCs/>
          <w:color w:val="000000"/>
          <w:sz w:val="24"/>
          <w:szCs w:val="24"/>
        </w:rPr>
        <w:t>below</w:t>
      </w:r>
      <w:r w:rsidR="00ED06D1">
        <w:rPr>
          <w:rStyle w:val="Heading2Text"/>
          <w:rFonts w:cs="Arial"/>
          <w:b w:val="0"/>
          <w:bCs/>
          <w:color w:val="000000"/>
          <w:sz w:val="24"/>
          <w:szCs w:val="24"/>
        </w:rPr>
        <w:t xml:space="preserve"> on how tenders will be scored</w:t>
      </w:r>
      <w:r w:rsidR="00154B64" w:rsidRPr="00CF036C">
        <w:rPr>
          <w:rStyle w:val="Heading2Text"/>
          <w:rFonts w:cs="Arial"/>
          <w:b w:val="0"/>
          <w:bCs/>
          <w:color w:val="000000"/>
          <w:sz w:val="24"/>
          <w:szCs w:val="24"/>
        </w:rPr>
        <w:t>.</w:t>
      </w:r>
    </w:p>
    <w:p w14:paraId="420CB2C7" w14:textId="77777777" w:rsidR="00C828F0" w:rsidRDefault="00C828F0" w:rsidP="009914DD">
      <w:pPr>
        <w:spacing w:after="0" w:line="240" w:lineRule="auto"/>
        <w:ind w:left="720" w:hanging="720"/>
        <w:jc w:val="both"/>
        <w:rPr>
          <w:rFonts w:ascii="Arial" w:hAnsi="Arial" w:cs="Arial"/>
          <w:sz w:val="24"/>
          <w:szCs w:val="24"/>
        </w:rPr>
      </w:pPr>
    </w:p>
    <w:p w14:paraId="5EC176B5" w14:textId="7C7F56F5" w:rsidR="00A43792" w:rsidRDefault="00C828F0" w:rsidP="009914DD">
      <w:pPr>
        <w:spacing w:after="0" w:line="240" w:lineRule="auto"/>
        <w:ind w:left="720" w:hanging="720"/>
        <w:jc w:val="both"/>
        <w:rPr>
          <w:rFonts w:ascii="Arial" w:hAnsi="Arial" w:cs="Arial"/>
          <w:sz w:val="24"/>
          <w:szCs w:val="24"/>
        </w:rPr>
      </w:pPr>
      <w:r>
        <w:rPr>
          <w:rFonts w:ascii="Arial" w:hAnsi="Arial" w:cs="Arial"/>
          <w:sz w:val="24"/>
          <w:szCs w:val="24"/>
        </w:rPr>
        <w:t>18.</w:t>
      </w:r>
      <w:r>
        <w:rPr>
          <w:rFonts w:ascii="Arial" w:hAnsi="Arial" w:cs="Arial"/>
          <w:sz w:val="24"/>
          <w:szCs w:val="24"/>
        </w:rPr>
        <w:tab/>
      </w:r>
      <w:r w:rsidR="000A6CFE" w:rsidRPr="00B005B4">
        <w:rPr>
          <w:rFonts w:ascii="Arial" w:hAnsi="Arial" w:cs="Arial"/>
          <w:sz w:val="24"/>
          <w:szCs w:val="24"/>
        </w:rPr>
        <w:t>The Method Statement Questions</w:t>
      </w:r>
      <w:r w:rsidR="00B005B4">
        <w:rPr>
          <w:rFonts w:ascii="Arial" w:hAnsi="Arial" w:cs="Arial"/>
          <w:sz w:val="24"/>
          <w:szCs w:val="24"/>
        </w:rPr>
        <w:t xml:space="preserve"> (MSQ) in</w:t>
      </w:r>
      <w:r w:rsidR="000A6CFE" w:rsidRPr="00B005B4">
        <w:rPr>
          <w:rFonts w:ascii="Arial" w:hAnsi="Arial" w:cs="Arial"/>
          <w:sz w:val="24"/>
          <w:szCs w:val="24"/>
        </w:rPr>
        <w:t xml:space="preserve"> (Appendix 2) allow CHA to assess a tenderer’s approach to dealing with an actual contract; this covers such areas as survey design, communication, customer satisfaction, complaint handling p</w:t>
      </w:r>
      <w:r w:rsidR="00A43792">
        <w:rPr>
          <w:rFonts w:ascii="Arial" w:hAnsi="Arial" w:cs="Arial"/>
          <w:sz w:val="24"/>
          <w:szCs w:val="24"/>
        </w:rPr>
        <w:t>rocess and contract management.</w:t>
      </w:r>
    </w:p>
    <w:p w14:paraId="3EF3E049" w14:textId="77777777" w:rsidR="00A43792" w:rsidRDefault="00A43792" w:rsidP="009914DD">
      <w:pPr>
        <w:pStyle w:val="ListParagraph"/>
        <w:spacing w:after="0" w:line="240" w:lineRule="auto"/>
        <w:jc w:val="both"/>
        <w:rPr>
          <w:rFonts w:ascii="Arial" w:hAnsi="Arial" w:cs="Arial"/>
          <w:sz w:val="24"/>
          <w:szCs w:val="24"/>
        </w:rPr>
      </w:pPr>
    </w:p>
    <w:p w14:paraId="2CF024E4" w14:textId="61BF129E" w:rsidR="00A43792" w:rsidRDefault="00A43792" w:rsidP="009914DD">
      <w:pPr>
        <w:pStyle w:val="ListParagraph"/>
        <w:spacing w:after="0" w:line="240" w:lineRule="auto"/>
        <w:ind w:left="0"/>
        <w:jc w:val="both"/>
        <w:rPr>
          <w:rStyle w:val="Heading2Text"/>
          <w:rFonts w:cs="Arial"/>
          <w:b w:val="0"/>
          <w:bCs/>
          <w:color w:val="000000"/>
          <w:sz w:val="24"/>
          <w:szCs w:val="24"/>
        </w:rPr>
      </w:pPr>
      <w:r w:rsidRPr="00CF036C">
        <w:rPr>
          <w:rStyle w:val="Heading2Text"/>
          <w:rFonts w:cs="Arial"/>
          <w:b w:val="0"/>
          <w:bCs/>
          <w:color w:val="000000"/>
          <w:sz w:val="24"/>
          <w:szCs w:val="24"/>
        </w:rPr>
        <w:t>The MSQs will be assessed using the following criteria:</w:t>
      </w:r>
    </w:p>
    <w:p w14:paraId="602F649F" w14:textId="77777777" w:rsidR="00C828F0" w:rsidRPr="00CF036C" w:rsidRDefault="00C828F0" w:rsidP="009914DD">
      <w:pPr>
        <w:pStyle w:val="ListParagraph"/>
        <w:spacing w:after="0" w:line="240" w:lineRule="auto"/>
        <w:ind w:left="0"/>
        <w:jc w:val="both"/>
        <w:rPr>
          <w:rStyle w:val="Heading2Text"/>
          <w:rFonts w:cs="Arial"/>
          <w:b w:val="0"/>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6201"/>
        <w:gridCol w:w="2600"/>
      </w:tblGrid>
      <w:tr w:rsidR="00A43792" w:rsidRPr="00CF036C" w14:paraId="6A931FF4" w14:textId="77777777" w:rsidTr="00C828F0">
        <w:tc>
          <w:tcPr>
            <w:tcW w:w="1684" w:type="dxa"/>
            <w:shd w:val="clear" w:color="auto" w:fill="auto"/>
          </w:tcPr>
          <w:p w14:paraId="623B8917" w14:textId="77777777" w:rsidR="00A43792" w:rsidRPr="00CF036C" w:rsidRDefault="00A43792" w:rsidP="009914DD">
            <w:pPr>
              <w:spacing w:after="0" w:line="240" w:lineRule="auto"/>
              <w:jc w:val="both"/>
              <w:rPr>
                <w:rFonts w:ascii="Arial" w:eastAsia="Calibri" w:hAnsi="Arial" w:cs="Arial"/>
                <w:b/>
                <w:sz w:val="24"/>
                <w:szCs w:val="24"/>
              </w:rPr>
            </w:pPr>
            <w:r w:rsidRPr="00CF036C">
              <w:rPr>
                <w:rFonts w:ascii="Arial" w:eastAsia="Calibri" w:hAnsi="Arial" w:cs="Arial"/>
                <w:b/>
                <w:sz w:val="24"/>
                <w:szCs w:val="24"/>
              </w:rPr>
              <w:t xml:space="preserve">Response </w:t>
            </w:r>
          </w:p>
        </w:tc>
        <w:tc>
          <w:tcPr>
            <w:tcW w:w="6201" w:type="dxa"/>
            <w:shd w:val="clear" w:color="auto" w:fill="auto"/>
          </w:tcPr>
          <w:p w14:paraId="21071099" w14:textId="77777777" w:rsidR="00A43792" w:rsidRPr="00CF036C" w:rsidRDefault="00A43792" w:rsidP="009914DD">
            <w:pPr>
              <w:spacing w:after="0" w:line="240" w:lineRule="auto"/>
              <w:jc w:val="both"/>
              <w:rPr>
                <w:rFonts w:ascii="Arial" w:eastAsia="Calibri" w:hAnsi="Arial" w:cs="Arial"/>
                <w:b/>
                <w:sz w:val="24"/>
                <w:szCs w:val="24"/>
              </w:rPr>
            </w:pPr>
            <w:r w:rsidRPr="00CF036C">
              <w:rPr>
                <w:rFonts w:ascii="Arial" w:eastAsia="Calibri" w:hAnsi="Arial" w:cs="Arial"/>
                <w:b/>
                <w:sz w:val="24"/>
                <w:szCs w:val="24"/>
              </w:rPr>
              <w:t xml:space="preserve">Example </w:t>
            </w:r>
          </w:p>
          <w:p w14:paraId="27147DDF" w14:textId="77777777" w:rsidR="00A43792" w:rsidRPr="00CF036C" w:rsidRDefault="00A43792" w:rsidP="009914DD">
            <w:pPr>
              <w:spacing w:after="0" w:line="240" w:lineRule="auto"/>
              <w:jc w:val="both"/>
              <w:rPr>
                <w:rFonts w:ascii="Arial" w:eastAsia="Calibri" w:hAnsi="Arial" w:cs="Arial"/>
                <w:b/>
                <w:sz w:val="24"/>
                <w:szCs w:val="24"/>
              </w:rPr>
            </w:pPr>
          </w:p>
        </w:tc>
        <w:tc>
          <w:tcPr>
            <w:tcW w:w="2600" w:type="dxa"/>
            <w:shd w:val="clear" w:color="auto" w:fill="auto"/>
          </w:tcPr>
          <w:p w14:paraId="582DA801" w14:textId="693AB7FD" w:rsidR="00A43792" w:rsidRPr="00CF036C" w:rsidRDefault="00A43792" w:rsidP="009914DD">
            <w:pPr>
              <w:spacing w:after="0" w:line="240" w:lineRule="auto"/>
              <w:jc w:val="center"/>
              <w:rPr>
                <w:rFonts w:ascii="Arial" w:eastAsia="Calibri" w:hAnsi="Arial" w:cs="Arial"/>
                <w:b/>
                <w:sz w:val="24"/>
                <w:szCs w:val="24"/>
              </w:rPr>
            </w:pPr>
            <w:r w:rsidRPr="00CF036C">
              <w:rPr>
                <w:rFonts w:ascii="Arial" w:eastAsia="Calibri" w:hAnsi="Arial" w:cs="Arial"/>
                <w:b/>
                <w:sz w:val="24"/>
                <w:szCs w:val="24"/>
              </w:rPr>
              <w:t>Score</w:t>
            </w:r>
          </w:p>
        </w:tc>
      </w:tr>
      <w:tr w:rsidR="00A43792" w:rsidRPr="00CF036C" w14:paraId="6F79967C" w14:textId="77777777" w:rsidTr="00C828F0">
        <w:tc>
          <w:tcPr>
            <w:tcW w:w="1684" w:type="dxa"/>
            <w:shd w:val="clear" w:color="auto" w:fill="auto"/>
          </w:tcPr>
          <w:p w14:paraId="293DBB91" w14:textId="77777777" w:rsidR="00A43792" w:rsidRDefault="00A43792" w:rsidP="009914DD">
            <w:pPr>
              <w:spacing w:after="0" w:line="240" w:lineRule="auto"/>
              <w:jc w:val="both"/>
              <w:rPr>
                <w:rFonts w:ascii="Arial" w:eastAsia="Calibri" w:hAnsi="Arial" w:cs="Arial"/>
                <w:sz w:val="24"/>
                <w:szCs w:val="24"/>
              </w:rPr>
            </w:pPr>
            <w:r w:rsidRPr="00CF036C">
              <w:rPr>
                <w:rFonts w:ascii="Arial" w:eastAsia="Calibri" w:hAnsi="Arial" w:cs="Arial"/>
                <w:sz w:val="24"/>
                <w:szCs w:val="24"/>
              </w:rPr>
              <w:t>Unacceptable</w:t>
            </w:r>
          </w:p>
          <w:p w14:paraId="4051810B" w14:textId="77777777" w:rsidR="00A43792" w:rsidRPr="00CF036C" w:rsidRDefault="00A43792" w:rsidP="009914DD">
            <w:pPr>
              <w:spacing w:after="0" w:line="240" w:lineRule="auto"/>
              <w:jc w:val="both"/>
              <w:rPr>
                <w:rFonts w:ascii="Arial" w:eastAsia="Calibri" w:hAnsi="Arial" w:cs="Arial"/>
                <w:sz w:val="24"/>
                <w:szCs w:val="24"/>
              </w:rPr>
            </w:pPr>
          </w:p>
        </w:tc>
        <w:tc>
          <w:tcPr>
            <w:tcW w:w="6201" w:type="dxa"/>
            <w:shd w:val="clear" w:color="auto" w:fill="auto"/>
          </w:tcPr>
          <w:p w14:paraId="0A5BBE06" w14:textId="77777777" w:rsidR="00A43792" w:rsidRDefault="00A43792" w:rsidP="009914DD">
            <w:pPr>
              <w:spacing w:after="0" w:line="240" w:lineRule="auto"/>
              <w:jc w:val="both"/>
              <w:rPr>
                <w:rFonts w:ascii="Arial" w:eastAsia="Calibri" w:hAnsi="Arial" w:cs="Arial"/>
                <w:sz w:val="24"/>
                <w:szCs w:val="24"/>
              </w:rPr>
            </w:pPr>
            <w:r w:rsidRPr="00CF036C">
              <w:rPr>
                <w:rFonts w:ascii="Arial" w:eastAsia="Calibri" w:hAnsi="Arial" w:cs="Arial"/>
                <w:sz w:val="24"/>
                <w:szCs w:val="24"/>
              </w:rPr>
              <w:t>Nil or inadequate response. Fails to demonstrate previous experience/capacity/capability relevant to this criterion</w:t>
            </w:r>
          </w:p>
          <w:p w14:paraId="11D054E5" w14:textId="77777777" w:rsidR="00C828F0" w:rsidRPr="00CF036C" w:rsidRDefault="00C828F0" w:rsidP="009914DD">
            <w:pPr>
              <w:spacing w:after="0" w:line="240" w:lineRule="auto"/>
              <w:jc w:val="both"/>
              <w:rPr>
                <w:rFonts w:ascii="Arial" w:eastAsia="Calibri" w:hAnsi="Arial" w:cs="Arial"/>
                <w:sz w:val="24"/>
                <w:szCs w:val="24"/>
              </w:rPr>
            </w:pPr>
          </w:p>
        </w:tc>
        <w:tc>
          <w:tcPr>
            <w:tcW w:w="2600" w:type="dxa"/>
            <w:shd w:val="clear" w:color="auto" w:fill="auto"/>
          </w:tcPr>
          <w:p w14:paraId="00559D20" w14:textId="77777777" w:rsidR="00A43792" w:rsidRPr="00CF036C" w:rsidRDefault="00A43792" w:rsidP="009914DD">
            <w:pPr>
              <w:spacing w:after="0" w:line="240" w:lineRule="auto"/>
              <w:jc w:val="center"/>
              <w:rPr>
                <w:rFonts w:ascii="Arial" w:eastAsia="Calibri" w:hAnsi="Arial" w:cs="Arial"/>
                <w:sz w:val="24"/>
                <w:szCs w:val="24"/>
              </w:rPr>
            </w:pPr>
            <w:r w:rsidRPr="00CF036C">
              <w:rPr>
                <w:rFonts w:ascii="Arial" w:eastAsia="Calibri" w:hAnsi="Arial" w:cs="Arial"/>
                <w:sz w:val="24"/>
                <w:szCs w:val="24"/>
              </w:rPr>
              <w:t>0</w:t>
            </w:r>
          </w:p>
        </w:tc>
      </w:tr>
      <w:tr w:rsidR="00A43792" w:rsidRPr="00CF036C" w14:paraId="35FFD3C8" w14:textId="77777777" w:rsidTr="00C828F0">
        <w:tc>
          <w:tcPr>
            <w:tcW w:w="1684" w:type="dxa"/>
            <w:shd w:val="clear" w:color="auto" w:fill="auto"/>
          </w:tcPr>
          <w:p w14:paraId="268F064A" w14:textId="77777777" w:rsidR="00A43792" w:rsidRPr="00CF036C" w:rsidRDefault="00A43792" w:rsidP="009914DD">
            <w:pPr>
              <w:spacing w:after="0" w:line="240" w:lineRule="auto"/>
              <w:jc w:val="both"/>
              <w:rPr>
                <w:rFonts w:ascii="Arial" w:eastAsia="Calibri" w:hAnsi="Arial" w:cs="Arial"/>
                <w:sz w:val="24"/>
                <w:szCs w:val="24"/>
              </w:rPr>
            </w:pPr>
            <w:r w:rsidRPr="00CF036C">
              <w:rPr>
                <w:rFonts w:ascii="Arial" w:eastAsia="Calibri" w:hAnsi="Arial" w:cs="Arial"/>
                <w:sz w:val="24"/>
                <w:szCs w:val="24"/>
              </w:rPr>
              <w:t>Poor</w:t>
            </w:r>
          </w:p>
        </w:tc>
        <w:tc>
          <w:tcPr>
            <w:tcW w:w="6201" w:type="dxa"/>
            <w:shd w:val="clear" w:color="auto" w:fill="auto"/>
          </w:tcPr>
          <w:p w14:paraId="10BC3CFE" w14:textId="77777777" w:rsidR="00A43792" w:rsidRDefault="00A43792" w:rsidP="009914DD">
            <w:pPr>
              <w:spacing w:after="0" w:line="240" w:lineRule="auto"/>
              <w:jc w:val="both"/>
              <w:rPr>
                <w:rFonts w:ascii="Arial" w:eastAsia="Calibri" w:hAnsi="Arial" w:cs="Arial"/>
                <w:sz w:val="24"/>
                <w:szCs w:val="24"/>
              </w:rPr>
            </w:pPr>
            <w:r w:rsidRPr="00CF036C">
              <w:rPr>
                <w:rFonts w:ascii="Arial" w:eastAsia="Calibri" w:hAnsi="Arial" w:cs="Arial"/>
                <w:sz w:val="24"/>
                <w:szCs w:val="24"/>
              </w:rPr>
              <w:t>Response is partially relevant but generally poor. The response shows some elements of relevance to the criterion but contains insufficient/limited detail or explanation to demonstrate previous relevant experience/ capacity/capability</w:t>
            </w:r>
          </w:p>
          <w:p w14:paraId="57F114AE" w14:textId="77777777" w:rsidR="00C828F0" w:rsidRPr="00CF036C" w:rsidRDefault="00C828F0" w:rsidP="009914DD">
            <w:pPr>
              <w:spacing w:after="0" w:line="240" w:lineRule="auto"/>
              <w:jc w:val="both"/>
              <w:rPr>
                <w:rFonts w:ascii="Arial" w:eastAsia="Calibri" w:hAnsi="Arial" w:cs="Arial"/>
                <w:sz w:val="24"/>
                <w:szCs w:val="24"/>
              </w:rPr>
            </w:pPr>
          </w:p>
        </w:tc>
        <w:tc>
          <w:tcPr>
            <w:tcW w:w="2600" w:type="dxa"/>
            <w:shd w:val="clear" w:color="auto" w:fill="auto"/>
          </w:tcPr>
          <w:p w14:paraId="56B34235" w14:textId="77777777" w:rsidR="00A43792" w:rsidRPr="00CF036C" w:rsidRDefault="00A43792" w:rsidP="009914DD">
            <w:pPr>
              <w:spacing w:after="0" w:line="240" w:lineRule="auto"/>
              <w:jc w:val="center"/>
              <w:rPr>
                <w:rFonts w:ascii="Arial" w:eastAsia="Calibri" w:hAnsi="Arial" w:cs="Arial"/>
                <w:sz w:val="24"/>
                <w:szCs w:val="24"/>
              </w:rPr>
            </w:pPr>
            <w:r w:rsidRPr="00CF036C">
              <w:rPr>
                <w:rFonts w:ascii="Arial" w:eastAsia="Calibri" w:hAnsi="Arial" w:cs="Arial"/>
                <w:sz w:val="24"/>
                <w:szCs w:val="24"/>
              </w:rPr>
              <w:t>1</w:t>
            </w:r>
          </w:p>
        </w:tc>
      </w:tr>
      <w:tr w:rsidR="00A43792" w:rsidRPr="00CF036C" w14:paraId="2095C39F" w14:textId="77777777" w:rsidTr="00C828F0">
        <w:tc>
          <w:tcPr>
            <w:tcW w:w="1684" w:type="dxa"/>
            <w:shd w:val="clear" w:color="auto" w:fill="auto"/>
          </w:tcPr>
          <w:p w14:paraId="326C620B" w14:textId="77777777" w:rsidR="00A43792" w:rsidRPr="00CF036C" w:rsidRDefault="00A43792" w:rsidP="009914DD">
            <w:pPr>
              <w:spacing w:after="0" w:line="240" w:lineRule="auto"/>
              <w:jc w:val="both"/>
              <w:rPr>
                <w:rFonts w:ascii="Arial" w:eastAsia="Calibri" w:hAnsi="Arial" w:cs="Arial"/>
                <w:sz w:val="24"/>
                <w:szCs w:val="24"/>
              </w:rPr>
            </w:pPr>
            <w:r w:rsidRPr="00CF036C">
              <w:rPr>
                <w:rFonts w:ascii="Arial" w:eastAsia="Calibri" w:hAnsi="Arial" w:cs="Arial"/>
                <w:sz w:val="24"/>
                <w:szCs w:val="24"/>
              </w:rPr>
              <w:t>Acceptable</w:t>
            </w:r>
          </w:p>
        </w:tc>
        <w:tc>
          <w:tcPr>
            <w:tcW w:w="6201" w:type="dxa"/>
            <w:shd w:val="clear" w:color="auto" w:fill="auto"/>
          </w:tcPr>
          <w:p w14:paraId="69695EF7" w14:textId="77777777" w:rsidR="00A43792" w:rsidRDefault="00A43792" w:rsidP="009914DD">
            <w:pPr>
              <w:spacing w:after="0" w:line="240" w:lineRule="auto"/>
              <w:jc w:val="both"/>
              <w:rPr>
                <w:rFonts w:ascii="Arial" w:eastAsia="Calibri" w:hAnsi="Arial" w:cs="Arial"/>
                <w:sz w:val="24"/>
                <w:szCs w:val="24"/>
              </w:rPr>
            </w:pPr>
            <w:r w:rsidRPr="00CF036C">
              <w:rPr>
                <w:rFonts w:ascii="Arial" w:eastAsia="Calibri" w:hAnsi="Arial" w:cs="Arial"/>
                <w:sz w:val="24"/>
                <w:szCs w:val="24"/>
              </w:rPr>
              <w:t>Response is relevant and acceptable. The response demonstrates broad previous experience, knowledge and skills/capacity/capability but may lack in some aspects of similarity e.g. previous experience, knowledge or skills may not be of a similar nature</w:t>
            </w:r>
          </w:p>
          <w:p w14:paraId="02FA174B" w14:textId="77777777" w:rsidR="00C828F0" w:rsidRPr="00CF036C" w:rsidRDefault="00C828F0" w:rsidP="009914DD">
            <w:pPr>
              <w:spacing w:after="0" w:line="240" w:lineRule="auto"/>
              <w:jc w:val="both"/>
              <w:rPr>
                <w:rFonts w:ascii="Arial" w:eastAsia="Calibri" w:hAnsi="Arial" w:cs="Arial"/>
                <w:sz w:val="24"/>
                <w:szCs w:val="24"/>
              </w:rPr>
            </w:pPr>
          </w:p>
        </w:tc>
        <w:tc>
          <w:tcPr>
            <w:tcW w:w="2600" w:type="dxa"/>
            <w:shd w:val="clear" w:color="auto" w:fill="auto"/>
          </w:tcPr>
          <w:p w14:paraId="4F5C3CCF" w14:textId="77777777" w:rsidR="00A43792" w:rsidRPr="00CF036C" w:rsidRDefault="00A43792" w:rsidP="009914DD">
            <w:pPr>
              <w:spacing w:after="0" w:line="240" w:lineRule="auto"/>
              <w:jc w:val="center"/>
              <w:rPr>
                <w:rFonts w:ascii="Arial" w:eastAsia="Calibri" w:hAnsi="Arial" w:cs="Arial"/>
                <w:sz w:val="24"/>
                <w:szCs w:val="24"/>
              </w:rPr>
            </w:pPr>
            <w:r w:rsidRPr="00CF036C">
              <w:rPr>
                <w:rFonts w:ascii="Arial" w:eastAsia="Calibri" w:hAnsi="Arial" w:cs="Arial"/>
                <w:sz w:val="24"/>
                <w:szCs w:val="24"/>
              </w:rPr>
              <w:t>2</w:t>
            </w:r>
          </w:p>
        </w:tc>
      </w:tr>
      <w:tr w:rsidR="00A43792" w:rsidRPr="00CF036C" w14:paraId="3B2E1724" w14:textId="77777777" w:rsidTr="00C828F0">
        <w:tc>
          <w:tcPr>
            <w:tcW w:w="1684" w:type="dxa"/>
            <w:shd w:val="clear" w:color="auto" w:fill="auto"/>
          </w:tcPr>
          <w:p w14:paraId="2C7E5CE4" w14:textId="77777777" w:rsidR="00A43792" w:rsidRPr="00CF036C" w:rsidRDefault="00A43792" w:rsidP="009914DD">
            <w:pPr>
              <w:spacing w:after="0" w:line="240" w:lineRule="auto"/>
              <w:jc w:val="both"/>
              <w:rPr>
                <w:rFonts w:ascii="Arial" w:eastAsia="Calibri" w:hAnsi="Arial" w:cs="Arial"/>
                <w:sz w:val="24"/>
                <w:szCs w:val="24"/>
              </w:rPr>
            </w:pPr>
            <w:r w:rsidRPr="00CF036C">
              <w:rPr>
                <w:rFonts w:ascii="Arial" w:eastAsia="Calibri" w:hAnsi="Arial" w:cs="Arial"/>
                <w:sz w:val="24"/>
                <w:szCs w:val="24"/>
              </w:rPr>
              <w:t>Good</w:t>
            </w:r>
          </w:p>
        </w:tc>
        <w:tc>
          <w:tcPr>
            <w:tcW w:w="6201" w:type="dxa"/>
            <w:shd w:val="clear" w:color="auto" w:fill="auto"/>
          </w:tcPr>
          <w:p w14:paraId="18534E7B" w14:textId="77777777" w:rsidR="00A43792" w:rsidRDefault="00A43792" w:rsidP="009914DD">
            <w:pPr>
              <w:spacing w:after="0" w:line="240" w:lineRule="auto"/>
              <w:jc w:val="both"/>
              <w:rPr>
                <w:rFonts w:ascii="Arial" w:eastAsia="Calibri" w:hAnsi="Arial" w:cs="Arial"/>
                <w:sz w:val="24"/>
                <w:szCs w:val="24"/>
              </w:rPr>
            </w:pPr>
            <w:r w:rsidRPr="00CF036C">
              <w:rPr>
                <w:rFonts w:ascii="Arial" w:eastAsia="Calibri" w:hAnsi="Arial" w:cs="Arial"/>
                <w:sz w:val="24"/>
                <w:szCs w:val="24"/>
              </w:rPr>
              <w:t>Response is relevant and good. The response is sufficiently detailed to demonstrate a good amount of experience, knowledge or skills/capacity/capability relevant to providing similar services to similar clients</w:t>
            </w:r>
          </w:p>
          <w:p w14:paraId="06BE5E2A" w14:textId="77777777" w:rsidR="00C828F0" w:rsidRPr="00CF036C" w:rsidRDefault="00C828F0" w:rsidP="009914DD">
            <w:pPr>
              <w:spacing w:after="0" w:line="240" w:lineRule="auto"/>
              <w:jc w:val="both"/>
              <w:rPr>
                <w:rFonts w:ascii="Arial" w:eastAsia="Calibri" w:hAnsi="Arial" w:cs="Arial"/>
                <w:sz w:val="24"/>
                <w:szCs w:val="24"/>
              </w:rPr>
            </w:pPr>
          </w:p>
        </w:tc>
        <w:tc>
          <w:tcPr>
            <w:tcW w:w="2600" w:type="dxa"/>
            <w:shd w:val="clear" w:color="auto" w:fill="auto"/>
          </w:tcPr>
          <w:p w14:paraId="502F21BC" w14:textId="77777777" w:rsidR="00A43792" w:rsidRPr="00CF036C" w:rsidRDefault="00A43792" w:rsidP="009914DD">
            <w:pPr>
              <w:spacing w:after="0" w:line="240" w:lineRule="auto"/>
              <w:jc w:val="center"/>
              <w:rPr>
                <w:rFonts w:ascii="Arial" w:eastAsia="Calibri" w:hAnsi="Arial" w:cs="Arial"/>
                <w:sz w:val="24"/>
                <w:szCs w:val="24"/>
              </w:rPr>
            </w:pPr>
            <w:r w:rsidRPr="00CF036C">
              <w:rPr>
                <w:rFonts w:ascii="Arial" w:eastAsia="Calibri" w:hAnsi="Arial" w:cs="Arial"/>
                <w:sz w:val="24"/>
                <w:szCs w:val="24"/>
              </w:rPr>
              <w:t>3</w:t>
            </w:r>
          </w:p>
        </w:tc>
      </w:tr>
      <w:tr w:rsidR="00A43792" w:rsidRPr="00CF036C" w14:paraId="1BC892CC" w14:textId="77777777" w:rsidTr="00C828F0">
        <w:tc>
          <w:tcPr>
            <w:tcW w:w="1684" w:type="dxa"/>
            <w:shd w:val="clear" w:color="auto" w:fill="auto"/>
          </w:tcPr>
          <w:p w14:paraId="723AA4DB" w14:textId="77777777" w:rsidR="00A43792" w:rsidRPr="00CF036C" w:rsidRDefault="00A43792" w:rsidP="009914DD">
            <w:pPr>
              <w:spacing w:after="0" w:line="240" w:lineRule="auto"/>
              <w:jc w:val="both"/>
              <w:rPr>
                <w:rFonts w:ascii="Arial" w:eastAsia="Calibri" w:hAnsi="Arial" w:cs="Arial"/>
                <w:sz w:val="24"/>
                <w:szCs w:val="24"/>
              </w:rPr>
            </w:pPr>
            <w:r w:rsidRPr="00CF036C">
              <w:rPr>
                <w:rFonts w:ascii="Arial" w:eastAsia="Calibri" w:hAnsi="Arial" w:cs="Arial"/>
                <w:sz w:val="24"/>
                <w:szCs w:val="24"/>
              </w:rPr>
              <w:t>Excellent</w:t>
            </w:r>
          </w:p>
        </w:tc>
        <w:tc>
          <w:tcPr>
            <w:tcW w:w="6201" w:type="dxa"/>
            <w:shd w:val="clear" w:color="auto" w:fill="auto"/>
          </w:tcPr>
          <w:p w14:paraId="64F5DA51" w14:textId="77777777" w:rsidR="00A43792" w:rsidRDefault="00A43792" w:rsidP="009914DD">
            <w:pPr>
              <w:spacing w:after="0" w:line="240" w:lineRule="auto"/>
              <w:jc w:val="both"/>
              <w:rPr>
                <w:rFonts w:ascii="Arial" w:eastAsia="Calibri" w:hAnsi="Arial" w:cs="Arial"/>
                <w:sz w:val="24"/>
                <w:szCs w:val="24"/>
              </w:rPr>
            </w:pPr>
            <w:r w:rsidRPr="00CF036C">
              <w:rPr>
                <w:rFonts w:ascii="Arial" w:eastAsia="Calibri" w:hAnsi="Arial" w:cs="Arial"/>
                <w:sz w:val="24"/>
                <w:szCs w:val="24"/>
              </w:rPr>
              <w:t>Response is completely relevant and excellent overall. The response is comprehensive, unambiguous and demonstrates thorough experience, knowledge or skills/capacity/capability relevant to providing similar services to similar clients</w:t>
            </w:r>
          </w:p>
          <w:p w14:paraId="4ED34B29" w14:textId="77777777" w:rsidR="00C828F0" w:rsidRPr="00CF036C" w:rsidRDefault="00C828F0" w:rsidP="009914DD">
            <w:pPr>
              <w:spacing w:after="0" w:line="240" w:lineRule="auto"/>
              <w:jc w:val="both"/>
              <w:rPr>
                <w:rFonts w:ascii="Arial" w:eastAsia="Calibri" w:hAnsi="Arial" w:cs="Arial"/>
                <w:sz w:val="24"/>
                <w:szCs w:val="24"/>
              </w:rPr>
            </w:pPr>
          </w:p>
        </w:tc>
        <w:tc>
          <w:tcPr>
            <w:tcW w:w="2600" w:type="dxa"/>
            <w:shd w:val="clear" w:color="auto" w:fill="auto"/>
          </w:tcPr>
          <w:p w14:paraId="1AF7496D" w14:textId="77777777" w:rsidR="00A43792" w:rsidRPr="00CF036C" w:rsidRDefault="00A43792" w:rsidP="009914DD">
            <w:pPr>
              <w:spacing w:after="0" w:line="240" w:lineRule="auto"/>
              <w:jc w:val="center"/>
              <w:rPr>
                <w:rFonts w:ascii="Arial" w:eastAsia="Calibri" w:hAnsi="Arial" w:cs="Arial"/>
                <w:sz w:val="24"/>
                <w:szCs w:val="24"/>
              </w:rPr>
            </w:pPr>
            <w:r w:rsidRPr="00CF036C">
              <w:rPr>
                <w:rFonts w:ascii="Arial" w:eastAsia="Calibri" w:hAnsi="Arial" w:cs="Arial"/>
                <w:sz w:val="24"/>
                <w:szCs w:val="24"/>
              </w:rPr>
              <w:t>4</w:t>
            </w:r>
          </w:p>
        </w:tc>
      </w:tr>
    </w:tbl>
    <w:p w14:paraId="78B4586C" w14:textId="77777777" w:rsidR="00A43792" w:rsidRPr="00CF036C" w:rsidRDefault="00A43792" w:rsidP="009914DD">
      <w:pPr>
        <w:spacing w:after="0" w:line="240" w:lineRule="auto"/>
        <w:jc w:val="both"/>
        <w:rPr>
          <w:rFonts w:ascii="Arial" w:hAnsi="Arial" w:cs="Arial"/>
          <w:b/>
          <w:color w:val="000000"/>
          <w:sz w:val="24"/>
          <w:szCs w:val="24"/>
          <w:u w:val="single"/>
        </w:rPr>
      </w:pPr>
      <w:r w:rsidRPr="00CF036C">
        <w:rPr>
          <w:rFonts w:ascii="Arial" w:hAnsi="Arial" w:cs="Arial"/>
          <w:b/>
          <w:color w:val="000000"/>
          <w:sz w:val="24"/>
          <w:szCs w:val="24"/>
          <w:u w:val="single"/>
        </w:rPr>
        <w:t xml:space="preserve"> </w:t>
      </w:r>
    </w:p>
    <w:p w14:paraId="39B12FE7" w14:textId="77777777" w:rsidR="00A43792" w:rsidRDefault="00A43792" w:rsidP="009914DD">
      <w:pPr>
        <w:spacing w:after="0" w:line="240" w:lineRule="auto"/>
        <w:jc w:val="both"/>
        <w:rPr>
          <w:rFonts w:ascii="Arial" w:hAnsi="Arial" w:cs="Arial"/>
          <w:bCs/>
          <w:sz w:val="24"/>
          <w:szCs w:val="24"/>
        </w:rPr>
      </w:pPr>
      <w:r w:rsidRPr="00CF036C">
        <w:rPr>
          <w:rFonts w:ascii="Arial" w:hAnsi="Arial" w:cs="Arial"/>
          <w:bCs/>
          <w:sz w:val="24"/>
          <w:szCs w:val="24"/>
        </w:rPr>
        <w:t>MSQs form 70% of the total quality score and will be scored as follows:</w:t>
      </w:r>
    </w:p>
    <w:p w14:paraId="37407312" w14:textId="77777777" w:rsidR="004136D7" w:rsidRPr="00CF036C" w:rsidRDefault="004136D7" w:rsidP="009914DD">
      <w:pPr>
        <w:spacing w:after="0" w:line="240" w:lineRule="auto"/>
        <w:jc w:val="both"/>
        <w:rPr>
          <w:rFonts w:ascii="Arial" w:hAnsi="Arial" w:cs="Arial"/>
          <w:bCs/>
          <w:sz w:val="24"/>
          <w:szCs w:val="24"/>
        </w:rPr>
      </w:pPr>
    </w:p>
    <w:tbl>
      <w:tblPr>
        <w:tblStyle w:val="TableGrid"/>
        <w:tblW w:w="10485" w:type="dxa"/>
        <w:tblLook w:val="04A0" w:firstRow="1" w:lastRow="0" w:firstColumn="1" w:lastColumn="0" w:noHBand="0" w:noVBand="1"/>
      </w:tblPr>
      <w:tblGrid>
        <w:gridCol w:w="4621"/>
        <w:gridCol w:w="5864"/>
      </w:tblGrid>
      <w:tr w:rsidR="00A43792" w:rsidRPr="00CF036C" w14:paraId="1371E7B4" w14:textId="77777777" w:rsidTr="00C828F0">
        <w:tc>
          <w:tcPr>
            <w:tcW w:w="4621" w:type="dxa"/>
          </w:tcPr>
          <w:p w14:paraId="5D8796BE" w14:textId="77777777" w:rsidR="00A43792" w:rsidRPr="00CF036C" w:rsidRDefault="00A43792" w:rsidP="009914DD">
            <w:pPr>
              <w:jc w:val="both"/>
              <w:rPr>
                <w:rFonts w:ascii="Arial" w:hAnsi="Arial" w:cs="Arial"/>
                <w:b/>
                <w:bCs/>
                <w:sz w:val="24"/>
                <w:szCs w:val="24"/>
              </w:rPr>
            </w:pPr>
            <w:r w:rsidRPr="00CF036C">
              <w:rPr>
                <w:rFonts w:ascii="Arial" w:hAnsi="Arial" w:cs="Arial"/>
                <w:b/>
                <w:bCs/>
                <w:sz w:val="24"/>
                <w:szCs w:val="24"/>
              </w:rPr>
              <w:t>Questions</w:t>
            </w:r>
          </w:p>
        </w:tc>
        <w:tc>
          <w:tcPr>
            <w:tcW w:w="5864" w:type="dxa"/>
          </w:tcPr>
          <w:p w14:paraId="35AEF175" w14:textId="77777777" w:rsidR="00A43792" w:rsidRPr="00CF036C" w:rsidRDefault="00A43792" w:rsidP="009914DD">
            <w:pPr>
              <w:jc w:val="both"/>
              <w:rPr>
                <w:rFonts w:ascii="Arial" w:hAnsi="Arial" w:cs="Arial"/>
                <w:b/>
                <w:bCs/>
                <w:sz w:val="24"/>
                <w:szCs w:val="24"/>
              </w:rPr>
            </w:pPr>
            <w:r w:rsidRPr="00CF036C">
              <w:rPr>
                <w:rFonts w:ascii="Arial" w:hAnsi="Arial" w:cs="Arial"/>
                <w:b/>
                <w:bCs/>
                <w:sz w:val="24"/>
                <w:szCs w:val="24"/>
              </w:rPr>
              <w:t>Scoring (from table above)</w:t>
            </w:r>
          </w:p>
        </w:tc>
      </w:tr>
      <w:tr w:rsidR="00A43792" w:rsidRPr="00CF036C" w14:paraId="4F83B3A3" w14:textId="77777777" w:rsidTr="00C828F0">
        <w:tc>
          <w:tcPr>
            <w:tcW w:w="4621" w:type="dxa"/>
          </w:tcPr>
          <w:p w14:paraId="13D2A1D6" w14:textId="77777777" w:rsidR="00A43792" w:rsidRPr="00CF036C" w:rsidRDefault="00A43792" w:rsidP="009914DD">
            <w:pPr>
              <w:jc w:val="both"/>
              <w:rPr>
                <w:rFonts w:ascii="Arial" w:hAnsi="Arial" w:cs="Arial"/>
                <w:bCs/>
                <w:sz w:val="24"/>
                <w:szCs w:val="24"/>
              </w:rPr>
            </w:pPr>
            <w:r w:rsidRPr="00CF036C">
              <w:rPr>
                <w:rFonts w:ascii="Arial" w:hAnsi="Arial" w:cs="Arial"/>
                <w:bCs/>
                <w:sz w:val="24"/>
                <w:szCs w:val="24"/>
              </w:rPr>
              <w:t>Development and design of questionnaires</w:t>
            </w:r>
          </w:p>
        </w:tc>
        <w:tc>
          <w:tcPr>
            <w:tcW w:w="5864" w:type="dxa"/>
          </w:tcPr>
          <w:p w14:paraId="1297401F" w14:textId="77777777" w:rsidR="00A43792" w:rsidRPr="00CF036C" w:rsidRDefault="00A43792" w:rsidP="009914DD">
            <w:pPr>
              <w:jc w:val="both"/>
              <w:rPr>
                <w:rFonts w:ascii="Arial" w:hAnsi="Arial" w:cs="Arial"/>
                <w:bCs/>
                <w:sz w:val="24"/>
                <w:szCs w:val="24"/>
              </w:rPr>
            </w:pPr>
            <w:r w:rsidRPr="00CF036C">
              <w:rPr>
                <w:rFonts w:ascii="Arial" w:hAnsi="Arial" w:cs="Arial"/>
                <w:bCs/>
                <w:sz w:val="24"/>
                <w:szCs w:val="24"/>
              </w:rPr>
              <w:t>Maximum 4 points</w:t>
            </w:r>
          </w:p>
        </w:tc>
      </w:tr>
      <w:tr w:rsidR="00A43792" w:rsidRPr="00CF036C" w14:paraId="12DE5816" w14:textId="77777777" w:rsidTr="00C828F0">
        <w:tc>
          <w:tcPr>
            <w:tcW w:w="4621" w:type="dxa"/>
          </w:tcPr>
          <w:p w14:paraId="0A8F4DE8" w14:textId="77777777" w:rsidR="00A43792" w:rsidRPr="00CF036C" w:rsidRDefault="00A43792" w:rsidP="009914DD">
            <w:pPr>
              <w:jc w:val="both"/>
              <w:rPr>
                <w:rFonts w:ascii="Arial" w:hAnsi="Arial" w:cs="Arial"/>
                <w:bCs/>
                <w:sz w:val="24"/>
                <w:szCs w:val="24"/>
              </w:rPr>
            </w:pPr>
            <w:r w:rsidRPr="00CF036C">
              <w:rPr>
                <w:rFonts w:ascii="Arial" w:hAnsi="Arial" w:cs="Arial"/>
                <w:bCs/>
                <w:sz w:val="24"/>
                <w:szCs w:val="24"/>
              </w:rPr>
              <w:t>Customer engagement process</w:t>
            </w:r>
          </w:p>
        </w:tc>
        <w:tc>
          <w:tcPr>
            <w:tcW w:w="5864" w:type="dxa"/>
          </w:tcPr>
          <w:p w14:paraId="36AC8104" w14:textId="77777777" w:rsidR="00A43792" w:rsidRPr="00CF036C" w:rsidRDefault="00A43792" w:rsidP="009914DD">
            <w:pPr>
              <w:jc w:val="both"/>
              <w:rPr>
                <w:rFonts w:ascii="Arial" w:hAnsi="Arial" w:cs="Arial"/>
                <w:bCs/>
                <w:sz w:val="24"/>
                <w:szCs w:val="24"/>
              </w:rPr>
            </w:pPr>
            <w:r w:rsidRPr="00CF036C">
              <w:rPr>
                <w:rFonts w:ascii="Arial" w:hAnsi="Arial" w:cs="Arial"/>
                <w:bCs/>
                <w:sz w:val="24"/>
                <w:szCs w:val="24"/>
              </w:rPr>
              <w:t>Maximum 4 points</w:t>
            </w:r>
          </w:p>
        </w:tc>
      </w:tr>
      <w:tr w:rsidR="00A43792" w:rsidRPr="00CF036C" w14:paraId="6C10FA3A" w14:textId="77777777" w:rsidTr="00C828F0">
        <w:tc>
          <w:tcPr>
            <w:tcW w:w="4621" w:type="dxa"/>
          </w:tcPr>
          <w:p w14:paraId="76E61177" w14:textId="77777777" w:rsidR="00A43792" w:rsidRPr="00CF036C" w:rsidRDefault="00A43792" w:rsidP="009914DD">
            <w:pPr>
              <w:jc w:val="both"/>
              <w:rPr>
                <w:rFonts w:ascii="Arial" w:hAnsi="Arial" w:cs="Arial"/>
                <w:bCs/>
                <w:sz w:val="24"/>
                <w:szCs w:val="24"/>
              </w:rPr>
            </w:pPr>
            <w:r w:rsidRPr="00CF036C">
              <w:rPr>
                <w:rFonts w:ascii="Arial" w:hAnsi="Arial" w:cs="Arial"/>
                <w:bCs/>
                <w:sz w:val="24"/>
                <w:szCs w:val="24"/>
              </w:rPr>
              <w:t>Added value/Innovation</w:t>
            </w:r>
          </w:p>
        </w:tc>
        <w:tc>
          <w:tcPr>
            <w:tcW w:w="5864" w:type="dxa"/>
          </w:tcPr>
          <w:p w14:paraId="7338FB63" w14:textId="77777777" w:rsidR="00A43792" w:rsidRPr="00CF036C" w:rsidRDefault="00A43792" w:rsidP="009914DD">
            <w:pPr>
              <w:jc w:val="both"/>
              <w:rPr>
                <w:rFonts w:ascii="Arial" w:hAnsi="Arial" w:cs="Arial"/>
                <w:bCs/>
                <w:sz w:val="24"/>
                <w:szCs w:val="24"/>
              </w:rPr>
            </w:pPr>
            <w:r w:rsidRPr="00CF036C">
              <w:rPr>
                <w:rFonts w:ascii="Arial" w:hAnsi="Arial" w:cs="Arial"/>
                <w:bCs/>
                <w:sz w:val="24"/>
                <w:szCs w:val="24"/>
              </w:rPr>
              <w:t>Maximum 4 points</w:t>
            </w:r>
          </w:p>
        </w:tc>
      </w:tr>
      <w:tr w:rsidR="00A43792" w:rsidRPr="00CF036C" w14:paraId="11C0799A" w14:textId="77777777" w:rsidTr="00C828F0">
        <w:tc>
          <w:tcPr>
            <w:tcW w:w="4621" w:type="dxa"/>
          </w:tcPr>
          <w:p w14:paraId="625C673F" w14:textId="77777777" w:rsidR="00A43792" w:rsidRPr="00CF036C" w:rsidRDefault="00A43792" w:rsidP="009914DD">
            <w:pPr>
              <w:jc w:val="both"/>
              <w:rPr>
                <w:rFonts w:ascii="Arial" w:hAnsi="Arial" w:cs="Arial"/>
                <w:bCs/>
                <w:sz w:val="24"/>
                <w:szCs w:val="24"/>
              </w:rPr>
            </w:pPr>
            <w:r w:rsidRPr="00CF036C">
              <w:rPr>
                <w:rFonts w:ascii="Arial" w:hAnsi="Arial" w:cs="Arial"/>
                <w:bCs/>
                <w:sz w:val="24"/>
                <w:szCs w:val="24"/>
              </w:rPr>
              <w:t xml:space="preserve">Timescales and Reporting  </w:t>
            </w:r>
          </w:p>
        </w:tc>
        <w:tc>
          <w:tcPr>
            <w:tcW w:w="5864" w:type="dxa"/>
          </w:tcPr>
          <w:p w14:paraId="0DF1D68C" w14:textId="77777777" w:rsidR="00A43792" w:rsidRPr="00CF036C" w:rsidRDefault="00A43792" w:rsidP="009914DD">
            <w:pPr>
              <w:jc w:val="both"/>
              <w:rPr>
                <w:rFonts w:ascii="Arial" w:hAnsi="Arial" w:cs="Arial"/>
                <w:bCs/>
                <w:sz w:val="24"/>
                <w:szCs w:val="24"/>
              </w:rPr>
            </w:pPr>
            <w:r w:rsidRPr="00CF036C">
              <w:rPr>
                <w:rFonts w:ascii="Arial" w:hAnsi="Arial" w:cs="Arial"/>
                <w:bCs/>
                <w:sz w:val="24"/>
                <w:szCs w:val="24"/>
              </w:rPr>
              <w:t>Maximum 4 points</w:t>
            </w:r>
          </w:p>
        </w:tc>
      </w:tr>
      <w:tr w:rsidR="00A43792" w:rsidRPr="00CF036C" w14:paraId="1E37FD2C" w14:textId="77777777" w:rsidTr="00C828F0">
        <w:tc>
          <w:tcPr>
            <w:tcW w:w="4621" w:type="dxa"/>
          </w:tcPr>
          <w:p w14:paraId="2005BA07" w14:textId="77777777" w:rsidR="00A43792" w:rsidRPr="00CF036C" w:rsidRDefault="00A43792" w:rsidP="009914DD">
            <w:pPr>
              <w:jc w:val="both"/>
              <w:rPr>
                <w:rFonts w:ascii="Arial" w:hAnsi="Arial" w:cs="Arial"/>
                <w:b/>
                <w:bCs/>
                <w:sz w:val="24"/>
                <w:szCs w:val="24"/>
              </w:rPr>
            </w:pPr>
            <w:r w:rsidRPr="00CF036C">
              <w:rPr>
                <w:rFonts w:ascii="Arial" w:hAnsi="Arial" w:cs="Arial"/>
                <w:b/>
                <w:bCs/>
                <w:sz w:val="24"/>
                <w:szCs w:val="24"/>
              </w:rPr>
              <w:t>Total</w:t>
            </w:r>
          </w:p>
        </w:tc>
        <w:tc>
          <w:tcPr>
            <w:tcW w:w="5864" w:type="dxa"/>
          </w:tcPr>
          <w:p w14:paraId="16BE510C" w14:textId="77777777" w:rsidR="00A43792" w:rsidRPr="00CF036C" w:rsidRDefault="00A43792" w:rsidP="009914DD">
            <w:pPr>
              <w:jc w:val="both"/>
              <w:rPr>
                <w:rFonts w:ascii="Arial" w:hAnsi="Arial" w:cs="Arial"/>
                <w:b/>
                <w:bCs/>
                <w:sz w:val="24"/>
                <w:szCs w:val="24"/>
              </w:rPr>
            </w:pPr>
            <w:r w:rsidRPr="00CF036C">
              <w:rPr>
                <w:rFonts w:ascii="Arial" w:hAnsi="Arial" w:cs="Arial"/>
                <w:b/>
                <w:bCs/>
                <w:sz w:val="24"/>
                <w:szCs w:val="24"/>
              </w:rPr>
              <w:t>Maximum 16 points</w:t>
            </w:r>
          </w:p>
        </w:tc>
      </w:tr>
    </w:tbl>
    <w:p w14:paraId="64F84338" w14:textId="77777777" w:rsidR="00A43792" w:rsidRPr="00CF036C" w:rsidRDefault="00A43792" w:rsidP="009914DD">
      <w:pPr>
        <w:widowControl w:val="0"/>
        <w:autoSpaceDE w:val="0"/>
        <w:autoSpaceDN w:val="0"/>
        <w:adjustRightInd w:val="0"/>
        <w:spacing w:after="0" w:line="240" w:lineRule="auto"/>
        <w:jc w:val="both"/>
        <w:rPr>
          <w:rFonts w:ascii="Arial" w:hAnsi="Arial" w:cs="Arial"/>
          <w:bCs/>
          <w:sz w:val="24"/>
          <w:szCs w:val="24"/>
        </w:rPr>
      </w:pPr>
    </w:p>
    <w:p w14:paraId="2337AB10" w14:textId="77777777" w:rsidR="00A43792" w:rsidRPr="00CF036C" w:rsidRDefault="00A43792" w:rsidP="009914DD">
      <w:pPr>
        <w:widowControl w:val="0"/>
        <w:autoSpaceDE w:val="0"/>
        <w:autoSpaceDN w:val="0"/>
        <w:adjustRightInd w:val="0"/>
        <w:spacing w:after="0" w:line="240" w:lineRule="auto"/>
        <w:jc w:val="both"/>
        <w:rPr>
          <w:rFonts w:ascii="Arial" w:hAnsi="Arial" w:cs="Arial"/>
          <w:color w:val="000000"/>
          <w:sz w:val="24"/>
          <w:szCs w:val="24"/>
        </w:rPr>
      </w:pPr>
      <w:r w:rsidRPr="00CF036C">
        <w:rPr>
          <w:rFonts w:ascii="Arial" w:hAnsi="Arial" w:cs="Arial"/>
          <w:color w:val="000000"/>
          <w:sz w:val="24"/>
          <w:szCs w:val="24"/>
        </w:rPr>
        <w:t>Each tenderer will receive a % score calculated by reference to the following formula:</w:t>
      </w:r>
    </w:p>
    <w:p w14:paraId="29AA57FC" w14:textId="77777777" w:rsidR="00A43792" w:rsidRPr="00CF036C" w:rsidRDefault="00A43792" w:rsidP="009914DD">
      <w:pPr>
        <w:widowControl w:val="0"/>
        <w:autoSpaceDE w:val="0"/>
        <w:autoSpaceDN w:val="0"/>
        <w:adjustRightInd w:val="0"/>
        <w:spacing w:after="0" w:line="240" w:lineRule="auto"/>
        <w:ind w:left="1440"/>
        <w:jc w:val="both"/>
        <w:rPr>
          <w:rFonts w:ascii="Arial" w:hAnsi="Arial" w:cs="Arial"/>
          <w:color w:val="000000"/>
          <w:sz w:val="24"/>
          <w:szCs w:val="24"/>
          <w:u w:val="single"/>
        </w:rPr>
      </w:pPr>
      <w:r w:rsidRPr="00CF036C">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23E41DFF" wp14:editId="015F7B82">
                <wp:simplePos x="0" y="0"/>
                <wp:positionH relativeFrom="margin">
                  <wp:posOffset>2387600</wp:posOffset>
                </wp:positionH>
                <wp:positionV relativeFrom="paragraph">
                  <wp:posOffset>5080</wp:posOffset>
                </wp:positionV>
                <wp:extent cx="825500" cy="2794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8B4C0" w14:textId="77777777" w:rsidR="00A43792" w:rsidRPr="007752A6" w:rsidRDefault="00A43792" w:rsidP="00A43792">
                            <w:pPr>
                              <w:rPr>
                                <w:rFonts w:ascii="Arial" w:hAnsi="Arial" w:cs="Arial"/>
                              </w:rPr>
                            </w:pPr>
                            <w:r>
                              <w:rPr>
                                <w:rFonts w:ascii="Arial" w:hAnsi="Arial" w:cs="Arial"/>
                              </w:rPr>
                              <w:t>x 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41DFF" id="_x0000_t202" coordsize="21600,21600" o:spt="202" path="m,l,21600r21600,l21600,xe">
                <v:stroke joinstyle="miter"/>
                <v:path gradientshapeok="t" o:connecttype="rect"/>
              </v:shapetype>
              <v:shape id="Text Box 3" o:spid="_x0000_s1026" type="#_x0000_t202" style="position:absolute;left:0;text-align:left;margin-left:188pt;margin-top:.4pt;width:65pt;height: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" stroked="f">
                <v:textbox>
                  <w:txbxContent>
                    <w:p w14:paraId="0058B4C0" w14:textId="77777777" w:rsidR="00A43792" w:rsidRPr="007752A6" w:rsidRDefault="00A43792" w:rsidP="00A43792">
                      <w:pPr>
                        <w:rPr>
                          <w:rFonts w:ascii="Arial" w:hAnsi="Arial" w:cs="Arial"/>
                        </w:rPr>
                      </w:pPr>
                      <w:r>
                        <w:rPr>
                          <w:rFonts w:ascii="Arial" w:hAnsi="Arial" w:cs="Arial"/>
                        </w:rPr>
                        <w:t>x 70</w:t>
                      </w:r>
                    </w:p>
                  </w:txbxContent>
                </v:textbox>
                <w10:wrap anchorx="margin"/>
              </v:shape>
            </w:pict>
          </mc:Fallback>
        </mc:AlternateContent>
      </w:r>
      <w:r w:rsidRPr="00CF036C">
        <w:rPr>
          <w:rFonts w:ascii="Arial" w:hAnsi="Arial" w:cs="Arial"/>
          <w:color w:val="000000"/>
          <w:sz w:val="24"/>
          <w:szCs w:val="24"/>
          <w:u w:val="single"/>
        </w:rPr>
        <w:t>tenderer’s total score</w:t>
      </w:r>
    </w:p>
    <w:p w14:paraId="06FE29DB" w14:textId="77777777" w:rsidR="00A43792" w:rsidRPr="00CF036C" w:rsidRDefault="00A43792" w:rsidP="009914DD">
      <w:pPr>
        <w:widowControl w:val="0"/>
        <w:autoSpaceDE w:val="0"/>
        <w:autoSpaceDN w:val="0"/>
        <w:adjustRightInd w:val="0"/>
        <w:spacing w:after="0" w:line="240" w:lineRule="auto"/>
        <w:ind w:left="1440" w:firstLine="720"/>
        <w:jc w:val="both"/>
        <w:rPr>
          <w:rFonts w:ascii="Arial" w:hAnsi="Arial" w:cs="Arial"/>
          <w:color w:val="000000"/>
          <w:sz w:val="24"/>
          <w:szCs w:val="24"/>
        </w:rPr>
      </w:pPr>
      <w:r w:rsidRPr="00CF036C">
        <w:rPr>
          <w:rFonts w:ascii="Arial" w:hAnsi="Arial" w:cs="Arial"/>
          <w:color w:val="000000"/>
          <w:sz w:val="24"/>
          <w:szCs w:val="24"/>
        </w:rPr>
        <w:t>16</w:t>
      </w:r>
    </w:p>
    <w:p w14:paraId="64FD5E61" w14:textId="77777777" w:rsidR="00C828F0" w:rsidRDefault="00A43792" w:rsidP="009914DD">
      <w:pPr>
        <w:spacing w:after="0" w:line="240" w:lineRule="auto"/>
        <w:jc w:val="both"/>
        <w:rPr>
          <w:rFonts w:ascii="Arial" w:hAnsi="Arial" w:cs="Arial"/>
          <w:sz w:val="24"/>
          <w:szCs w:val="24"/>
        </w:rPr>
      </w:pPr>
      <w:r w:rsidRPr="00CF036C">
        <w:rPr>
          <w:rFonts w:ascii="Arial" w:hAnsi="Arial" w:cs="Arial"/>
          <w:sz w:val="24"/>
          <w:szCs w:val="24"/>
        </w:rPr>
        <w:t xml:space="preserve">For example, a score of 16 gets 70%, a score of 13 gets 57% and a score of 9 gets 39%. </w:t>
      </w:r>
    </w:p>
    <w:p w14:paraId="54B58D53" w14:textId="77777777" w:rsidR="00C828F0" w:rsidRDefault="00C828F0" w:rsidP="009914DD">
      <w:pPr>
        <w:spacing w:after="0" w:line="240" w:lineRule="auto"/>
        <w:jc w:val="both"/>
        <w:rPr>
          <w:rFonts w:ascii="Arial" w:hAnsi="Arial" w:cs="Arial"/>
          <w:sz w:val="24"/>
          <w:szCs w:val="24"/>
        </w:rPr>
      </w:pPr>
    </w:p>
    <w:p w14:paraId="7290AAD0" w14:textId="360DAC02" w:rsidR="000A6CFE" w:rsidRDefault="00C828F0" w:rsidP="009914DD">
      <w:pPr>
        <w:spacing w:after="0" w:line="240" w:lineRule="auto"/>
        <w:ind w:left="720" w:hanging="720"/>
        <w:jc w:val="both"/>
        <w:rPr>
          <w:rStyle w:val="Heading2Text"/>
          <w:rFonts w:cs="Arial"/>
          <w:b w:val="0"/>
          <w:sz w:val="24"/>
          <w:szCs w:val="24"/>
        </w:rPr>
      </w:pPr>
      <w:r>
        <w:rPr>
          <w:rFonts w:ascii="Arial" w:hAnsi="Arial" w:cs="Arial"/>
          <w:sz w:val="24"/>
          <w:szCs w:val="24"/>
        </w:rPr>
        <w:t>19.</w:t>
      </w:r>
      <w:r>
        <w:rPr>
          <w:rFonts w:ascii="Arial" w:hAnsi="Arial" w:cs="Arial"/>
          <w:sz w:val="24"/>
          <w:szCs w:val="24"/>
        </w:rPr>
        <w:tab/>
      </w:r>
      <w:r w:rsidR="000A6CFE" w:rsidRPr="00C828F0">
        <w:rPr>
          <w:rStyle w:val="Heading2Text"/>
          <w:rFonts w:cs="Arial"/>
          <w:b w:val="0"/>
          <w:sz w:val="24"/>
          <w:szCs w:val="24"/>
        </w:rPr>
        <w:t>Tenderers must also complete the pricing form at Appendix 3. Prices need to be capable of being analysed and reported by CHA and include:</w:t>
      </w:r>
    </w:p>
    <w:p w14:paraId="7FF0FA17" w14:textId="77777777" w:rsidR="004136D7" w:rsidRPr="00C828F0" w:rsidRDefault="004136D7" w:rsidP="009914DD">
      <w:pPr>
        <w:spacing w:after="0" w:line="240" w:lineRule="auto"/>
        <w:ind w:left="720" w:hanging="720"/>
        <w:jc w:val="both"/>
        <w:rPr>
          <w:rStyle w:val="Heading2Text"/>
          <w:rFonts w:cs="Arial"/>
          <w:b w:val="0"/>
          <w:sz w:val="24"/>
          <w:szCs w:val="24"/>
        </w:rPr>
      </w:pPr>
    </w:p>
    <w:p w14:paraId="1E8CF717" w14:textId="7D95B17A" w:rsidR="000A6CFE" w:rsidRPr="00C828F0" w:rsidRDefault="000A6CFE" w:rsidP="009914DD">
      <w:pPr>
        <w:pStyle w:val="ListParagraph"/>
        <w:numPr>
          <w:ilvl w:val="0"/>
          <w:numId w:val="21"/>
        </w:numPr>
        <w:spacing w:after="0" w:line="240" w:lineRule="auto"/>
        <w:jc w:val="both"/>
        <w:rPr>
          <w:rFonts w:ascii="Arial" w:hAnsi="Arial" w:cs="Arial"/>
          <w:sz w:val="24"/>
          <w:szCs w:val="24"/>
        </w:rPr>
      </w:pPr>
      <w:r w:rsidRPr="00C828F0">
        <w:rPr>
          <w:rFonts w:ascii="Arial" w:hAnsi="Arial" w:cs="Arial"/>
          <w:sz w:val="24"/>
          <w:szCs w:val="24"/>
        </w:rPr>
        <w:t>all programmed customer satisfaction costs for duration of the Contract</w:t>
      </w:r>
    </w:p>
    <w:p w14:paraId="20EFE88D" w14:textId="72C68CAE" w:rsidR="000A6CFE" w:rsidRPr="00C828F0" w:rsidRDefault="000A6CFE" w:rsidP="009914DD">
      <w:pPr>
        <w:pStyle w:val="ListParagraph"/>
        <w:numPr>
          <w:ilvl w:val="0"/>
          <w:numId w:val="21"/>
        </w:numPr>
        <w:spacing w:after="0" w:line="240" w:lineRule="auto"/>
        <w:jc w:val="both"/>
        <w:rPr>
          <w:rFonts w:ascii="Arial" w:hAnsi="Arial" w:cs="Arial"/>
          <w:sz w:val="24"/>
          <w:szCs w:val="24"/>
        </w:rPr>
      </w:pPr>
      <w:r w:rsidRPr="00C828F0">
        <w:rPr>
          <w:rFonts w:ascii="Arial" w:hAnsi="Arial" w:cs="Arial"/>
          <w:sz w:val="24"/>
          <w:szCs w:val="24"/>
        </w:rPr>
        <w:t xml:space="preserve">prices for an increase in </w:t>
      </w:r>
      <w:r w:rsidR="00341FE2" w:rsidRPr="00C828F0">
        <w:rPr>
          <w:rFonts w:ascii="Arial" w:hAnsi="Arial" w:cs="Arial"/>
          <w:sz w:val="24"/>
          <w:szCs w:val="24"/>
        </w:rPr>
        <w:t xml:space="preserve">the number of </w:t>
      </w:r>
      <w:r w:rsidR="00A433CC" w:rsidRPr="00C828F0">
        <w:rPr>
          <w:rFonts w:ascii="Arial" w:hAnsi="Arial" w:cs="Arial"/>
          <w:sz w:val="24"/>
          <w:szCs w:val="24"/>
        </w:rPr>
        <w:t>biannual</w:t>
      </w:r>
      <w:r w:rsidRPr="00C828F0">
        <w:rPr>
          <w:rFonts w:ascii="Arial" w:hAnsi="Arial" w:cs="Arial"/>
          <w:sz w:val="24"/>
          <w:szCs w:val="24"/>
        </w:rPr>
        <w:t xml:space="preserve"> surveys in line with business demands</w:t>
      </w:r>
    </w:p>
    <w:p w14:paraId="2EB92FBB" w14:textId="77777777" w:rsidR="000A6CFE" w:rsidRPr="00C828F0" w:rsidRDefault="000A6CFE" w:rsidP="009914DD">
      <w:pPr>
        <w:pStyle w:val="ListParagraph"/>
        <w:numPr>
          <w:ilvl w:val="0"/>
          <w:numId w:val="21"/>
        </w:numPr>
        <w:spacing w:after="0" w:line="240" w:lineRule="auto"/>
        <w:jc w:val="both"/>
        <w:rPr>
          <w:rFonts w:ascii="Arial" w:hAnsi="Arial" w:cs="Arial"/>
          <w:sz w:val="24"/>
          <w:szCs w:val="24"/>
        </w:rPr>
      </w:pPr>
      <w:r w:rsidRPr="00C828F0">
        <w:rPr>
          <w:rFonts w:ascii="Arial" w:hAnsi="Arial" w:cs="Arial"/>
          <w:sz w:val="24"/>
          <w:szCs w:val="24"/>
        </w:rPr>
        <w:t>all travel and other expenses.</w:t>
      </w:r>
    </w:p>
    <w:p w14:paraId="1168EFDB" w14:textId="77777777" w:rsidR="000A6CFE" w:rsidRDefault="000A6CFE" w:rsidP="009914DD">
      <w:pPr>
        <w:spacing w:after="0" w:line="240" w:lineRule="auto"/>
        <w:jc w:val="both"/>
        <w:rPr>
          <w:rFonts w:ascii="Arial" w:hAnsi="Arial" w:cs="Arial"/>
          <w:sz w:val="24"/>
          <w:szCs w:val="24"/>
        </w:rPr>
      </w:pPr>
    </w:p>
    <w:p w14:paraId="0AA39D57" w14:textId="77777777" w:rsidR="00C828F0" w:rsidRPr="00CF036C" w:rsidRDefault="00C828F0" w:rsidP="009914DD">
      <w:pPr>
        <w:spacing w:after="0" w:line="240" w:lineRule="auto"/>
        <w:jc w:val="both"/>
        <w:rPr>
          <w:rFonts w:ascii="Arial" w:hAnsi="Arial" w:cs="Arial"/>
          <w:sz w:val="24"/>
          <w:szCs w:val="24"/>
        </w:rPr>
      </w:pPr>
    </w:p>
    <w:p w14:paraId="01C64CA6" w14:textId="21CCBFA6" w:rsidR="000A6CFE" w:rsidRPr="00CF036C" w:rsidRDefault="000A6CFE" w:rsidP="009914DD">
      <w:pPr>
        <w:spacing w:after="0" w:line="240" w:lineRule="auto"/>
        <w:jc w:val="both"/>
        <w:rPr>
          <w:rFonts w:ascii="Arial" w:hAnsi="Arial" w:cs="Arial"/>
          <w:sz w:val="24"/>
          <w:szCs w:val="24"/>
        </w:rPr>
      </w:pPr>
      <w:r w:rsidRPr="00CF036C">
        <w:rPr>
          <w:rFonts w:ascii="Arial" w:hAnsi="Arial" w:cs="Arial"/>
          <w:b/>
          <w:sz w:val="24"/>
          <w:szCs w:val="24"/>
        </w:rPr>
        <w:t>Part A:</w:t>
      </w:r>
      <w:r w:rsidRPr="00CF036C">
        <w:rPr>
          <w:rFonts w:ascii="Arial" w:hAnsi="Arial" w:cs="Arial"/>
          <w:sz w:val="24"/>
          <w:szCs w:val="24"/>
        </w:rPr>
        <w:t xml:space="preserve"> Tenderers are required to submit a fixed price for the </w:t>
      </w:r>
      <w:r w:rsidR="00532064" w:rsidRPr="00CF036C">
        <w:rPr>
          <w:rFonts w:ascii="Arial" w:hAnsi="Arial" w:cs="Arial"/>
          <w:sz w:val="24"/>
          <w:szCs w:val="24"/>
        </w:rPr>
        <w:t>3-year</w:t>
      </w:r>
      <w:r w:rsidRPr="00CF036C">
        <w:rPr>
          <w:rFonts w:ascii="Arial" w:hAnsi="Arial" w:cs="Arial"/>
          <w:sz w:val="24"/>
          <w:szCs w:val="24"/>
        </w:rPr>
        <w:t xml:space="preserve"> survey to include all design, analysis, reporting and fieldwork and meetings. In addition, we require an all-inclusive cost per </w:t>
      </w:r>
      <w:r w:rsidR="00532064" w:rsidRPr="00CF036C">
        <w:rPr>
          <w:rFonts w:ascii="Arial" w:hAnsi="Arial" w:cs="Arial"/>
          <w:sz w:val="24"/>
          <w:szCs w:val="24"/>
        </w:rPr>
        <w:t>face-to-face</w:t>
      </w:r>
      <w:r w:rsidRPr="00CF036C">
        <w:rPr>
          <w:rFonts w:ascii="Arial" w:hAnsi="Arial" w:cs="Arial"/>
          <w:sz w:val="24"/>
          <w:szCs w:val="24"/>
        </w:rPr>
        <w:t xml:space="preserve"> interview.</w:t>
      </w:r>
    </w:p>
    <w:p w14:paraId="2F77369A" w14:textId="77777777" w:rsidR="000A6CFE" w:rsidRPr="00CF036C" w:rsidRDefault="000A6CFE" w:rsidP="009914DD">
      <w:pPr>
        <w:pStyle w:val="ListParagraph"/>
        <w:spacing w:after="0" w:line="240" w:lineRule="auto"/>
        <w:ind w:left="0"/>
        <w:jc w:val="both"/>
        <w:rPr>
          <w:rFonts w:ascii="Arial" w:hAnsi="Arial" w:cs="Arial"/>
          <w:sz w:val="24"/>
          <w:szCs w:val="24"/>
        </w:rPr>
      </w:pPr>
    </w:p>
    <w:p w14:paraId="0B767191" w14:textId="3CF4F6CF" w:rsidR="000A6CFE" w:rsidRPr="00CF036C" w:rsidRDefault="000A6CFE" w:rsidP="009914DD">
      <w:pPr>
        <w:spacing w:after="0" w:line="240" w:lineRule="auto"/>
        <w:jc w:val="both"/>
        <w:rPr>
          <w:rFonts w:ascii="Arial" w:hAnsi="Arial" w:cs="Arial"/>
          <w:sz w:val="24"/>
          <w:szCs w:val="24"/>
        </w:rPr>
      </w:pPr>
      <w:r w:rsidRPr="00CF036C">
        <w:rPr>
          <w:rFonts w:ascii="Arial" w:hAnsi="Arial" w:cs="Arial"/>
          <w:b/>
          <w:sz w:val="24"/>
          <w:szCs w:val="24"/>
        </w:rPr>
        <w:t>Part B</w:t>
      </w:r>
      <w:r w:rsidRPr="00CF036C">
        <w:rPr>
          <w:rFonts w:ascii="Arial" w:hAnsi="Arial" w:cs="Arial"/>
          <w:sz w:val="24"/>
          <w:szCs w:val="24"/>
        </w:rPr>
        <w:t xml:space="preserve">: Tenderers are also required to submit a fixed price for the rolling programme of </w:t>
      </w:r>
      <w:r w:rsidR="00A433CC">
        <w:rPr>
          <w:rFonts w:ascii="Arial" w:hAnsi="Arial" w:cs="Arial"/>
          <w:sz w:val="24"/>
          <w:szCs w:val="24"/>
        </w:rPr>
        <w:t>biannual</w:t>
      </w:r>
      <w:r w:rsidRPr="00CF036C">
        <w:rPr>
          <w:rFonts w:ascii="Arial" w:hAnsi="Arial" w:cs="Arial"/>
          <w:sz w:val="24"/>
          <w:szCs w:val="24"/>
        </w:rPr>
        <w:t xml:space="preserve"> surveys, including all design, analysis, reporting and fieldwork and meetings for the 3 years starting with Q</w:t>
      </w:r>
      <w:r w:rsidR="009F7148">
        <w:rPr>
          <w:rFonts w:ascii="Arial" w:hAnsi="Arial" w:cs="Arial"/>
          <w:sz w:val="24"/>
          <w:szCs w:val="24"/>
        </w:rPr>
        <w:t>2</w:t>
      </w:r>
      <w:r>
        <w:rPr>
          <w:rFonts w:ascii="Arial" w:hAnsi="Arial" w:cs="Arial"/>
          <w:sz w:val="24"/>
          <w:szCs w:val="24"/>
        </w:rPr>
        <w:t xml:space="preserve"> 20</w:t>
      </w:r>
      <w:r w:rsidR="009924DB">
        <w:rPr>
          <w:rFonts w:ascii="Arial" w:hAnsi="Arial" w:cs="Arial"/>
          <w:sz w:val="24"/>
          <w:szCs w:val="24"/>
        </w:rPr>
        <w:t>2</w:t>
      </w:r>
      <w:r w:rsidR="009F7148">
        <w:rPr>
          <w:rFonts w:ascii="Arial" w:hAnsi="Arial" w:cs="Arial"/>
          <w:sz w:val="24"/>
          <w:szCs w:val="24"/>
        </w:rPr>
        <w:t>5</w:t>
      </w:r>
      <w:r w:rsidR="009924DB">
        <w:rPr>
          <w:rFonts w:ascii="Arial" w:hAnsi="Arial" w:cs="Arial"/>
          <w:sz w:val="24"/>
          <w:szCs w:val="24"/>
        </w:rPr>
        <w:t>/2</w:t>
      </w:r>
      <w:r w:rsidR="009F7148">
        <w:rPr>
          <w:rFonts w:ascii="Arial" w:hAnsi="Arial" w:cs="Arial"/>
          <w:sz w:val="24"/>
          <w:szCs w:val="24"/>
        </w:rPr>
        <w:t>8</w:t>
      </w:r>
      <w:r w:rsidR="00341FE2">
        <w:rPr>
          <w:rFonts w:ascii="Arial" w:hAnsi="Arial" w:cs="Arial"/>
          <w:sz w:val="24"/>
          <w:szCs w:val="24"/>
        </w:rPr>
        <w:t xml:space="preserve">. </w:t>
      </w:r>
    </w:p>
    <w:p w14:paraId="59EF73F5" w14:textId="77777777" w:rsidR="000A6CFE" w:rsidRPr="00CF036C" w:rsidRDefault="000A6CFE" w:rsidP="009914DD">
      <w:pPr>
        <w:pStyle w:val="ListParagraph"/>
        <w:spacing w:after="0" w:line="240" w:lineRule="auto"/>
        <w:ind w:left="0"/>
        <w:jc w:val="both"/>
        <w:rPr>
          <w:rFonts w:ascii="Arial" w:hAnsi="Arial" w:cs="Arial"/>
          <w:sz w:val="24"/>
          <w:szCs w:val="24"/>
        </w:rPr>
      </w:pPr>
      <w:r w:rsidRPr="00CF036C">
        <w:rPr>
          <w:rFonts w:ascii="Arial" w:hAnsi="Arial" w:cs="Arial"/>
          <w:sz w:val="24"/>
          <w:szCs w:val="24"/>
        </w:rPr>
        <w:br/>
        <w:t>Tenderers’ annual prices must be ke</w:t>
      </w:r>
      <w:r w:rsidR="00341FE2">
        <w:rPr>
          <w:rFonts w:ascii="Arial" w:hAnsi="Arial" w:cs="Arial"/>
          <w:sz w:val="24"/>
          <w:szCs w:val="24"/>
        </w:rPr>
        <w:t>pt at the same level for the</w:t>
      </w:r>
      <w:r w:rsidRPr="00CF036C">
        <w:rPr>
          <w:rFonts w:ascii="Arial" w:hAnsi="Arial" w:cs="Arial"/>
          <w:sz w:val="24"/>
          <w:szCs w:val="24"/>
        </w:rPr>
        <w:t xml:space="preserve"> three years of the Contract.</w:t>
      </w:r>
    </w:p>
    <w:p w14:paraId="52406541" w14:textId="77777777" w:rsidR="000A6CFE" w:rsidRPr="00CF036C" w:rsidRDefault="000A6CFE" w:rsidP="009914DD">
      <w:pPr>
        <w:pStyle w:val="ListParagraph"/>
        <w:spacing w:after="0" w:line="240" w:lineRule="auto"/>
        <w:ind w:left="0"/>
        <w:jc w:val="both"/>
        <w:rPr>
          <w:rFonts w:ascii="Arial" w:hAnsi="Arial" w:cs="Arial"/>
          <w:sz w:val="24"/>
          <w:szCs w:val="24"/>
        </w:rPr>
      </w:pPr>
    </w:p>
    <w:p w14:paraId="16E2CC2D" w14:textId="77777777" w:rsidR="00C828F0" w:rsidRDefault="00C828F0" w:rsidP="009914DD">
      <w:pPr>
        <w:spacing w:after="0" w:line="240" w:lineRule="auto"/>
        <w:rPr>
          <w:rFonts w:ascii="Arial" w:hAnsi="Arial" w:cs="Arial"/>
          <w:color w:val="000000"/>
          <w:sz w:val="24"/>
          <w:szCs w:val="24"/>
        </w:rPr>
      </w:pPr>
      <w:r>
        <w:rPr>
          <w:rFonts w:ascii="Arial" w:hAnsi="Arial" w:cs="Arial"/>
          <w:color w:val="000000"/>
          <w:sz w:val="24"/>
          <w:szCs w:val="24"/>
        </w:rPr>
        <w:br w:type="page"/>
      </w:r>
    </w:p>
    <w:p w14:paraId="0B7953FF" w14:textId="348CC15D" w:rsidR="000A6CFE" w:rsidRPr="00CF036C" w:rsidRDefault="000A6CFE" w:rsidP="009914DD">
      <w:pPr>
        <w:pStyle w:val="ListParagraph"/>
        <w:spacing w:after="0" w:line="240" w:lineRule="auto"/>
        <w:ind w:left="0"/>
        <w:jc w:val="both"/>
        <w:rPr>
          <w:rFonts w:ascii="Arial" w:hAnsi="Arial" w:cs="Arial"/>
          <w:color w:val="000000"/>
          <w:sz w:val="24"/>
          <w:szCs w:val="24"/>
        </w:rPr>
      </w:pPr>
      <w:r w:rsidRPr="00CF036C">
        <w:rPr>
          <w:rFonts w:ascii="Arial" w:hAnsi="Arial" w:cs="Arial"/>
          <w:color w:val="000000"/>
          <w:sz w:val="24"/>
          <w:szCs w:val="24"/>
        </w:rPr>
        <w:t xml:space="preserve">The price scoring will be </w:t>
      </w:r>
      <w:r w:rsidR="00532064" w:rsidRPr="00CF036C">
        <w:rPr>
          <w:rFonts w:ascii="Arial" w:hAnsi="Arial" w:cs="Arial"/>
          <w:color w:val="000000"/>
          <w:sz w:val="24"/>
          <w:szCs w:val="24"/>
        </w:rPr>
        <w:t>affected</w:t>
      </w:r>
      <w:r w:rsidRPr="00CF036C">
        <w:rPr>
          <w:rFonts w:ascii="Arial" w:hAnsi="Arial" w:cs="Arial"/>
          <w:color w:val="000000"/>
          <w:sz w:val="24"/>
          <w:szCs w:val="24"/>
        </w:rPr>
        <w:t xml:space="preserve"> in accordance with the following:</w:t>
      </w:r>
    </w:p>
    <w:p w14:paraId="0B73C71E" w14:textId="77777777" w:rsidR="000A6CFE" w:rsidRPr="00CF036C" w:rsidRDefault="000A6CFE" w:rsidP="009914DD">
      <w:pPr>
        <w:pStyle w:val="ListParagraph"/>
        <w:spacing w:after="0" w:line="240" w:lineRule="auto"/>
        <w:ind w:left="0"/>
        <w:jc w:val="both"/>
        <w:rPr>
          <w:rFonts w:ascii="Arial" w:hAnsi="Arial" w:cs="Arial"/>
          <w:color w:val="000000"/>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8221"/>
      </w:tblGrid>
      <w:tr w:rsidR="000A6CFE" w:rsidRPr="00CF036C" w14:paraId="4E357810" w14:textId="77777777" w:rsidTr="004136D7">
        <w:tc>
          <w:tcPr>
            <w:tcW w:w="1985" w:type="dxa"/>
            <w:shd w:val="clear" w:color="auto" w:fill="BFBFBF"/>
          </w:tcPr>
          <w:p w14:paraId="73AA8517" w14:textId="77777777" w:rsidR="000A6CFE" w:rsidRPr="00CF036C" w:rsidRDefault="000A6CFE" w:rsidP="009914DD">
            <w:pPr>
              <w:widowControl w:val="0"/>
              <w:autoSpaceDE w:val="0"/>
              <w:autoSpaceDN w:val="0"/>
              <w:adjustRightInd w:val="0"/>
              <w:spacing w:after="0" w:line="240" w:lineRule="auto"/>
              <w:jc w:val="both"/>
              <w:rPr>
                <w:rFonts w:ascii="Arial" w:hAnsi="Arial" w:cs="Arial"/>
                <w:b/>
                <w:color w:val="000000"/>
                <w:sz w:val="24"/>
                <w:szCs w:val="24"/>
              </w:rPr>
            </w:pPr>
            <w:r w:rsidRPr="00CF036C">
              <w:rPr>
                <w:rFonts w:ascii="Arial" w:hAnsi="Arial" w:cs="Arial"/>
                <w:b/>
                <w:color w:val="000000"/>
                <w:sz w:val="24"/>
                <w:szCs w:val="24"/>
              </w:rPr>
              <w:t>% Points</w:t>
            </w:r>
          </w:p>
        </w:tc>
        <w:tc>
          <w:tcPr>
            <w:tcW w:w="8221" w:type="dxa"/>
            <w:shd w:val="clear" w:color="auto" w:fill="BFBFBF"/>
          </w:tcPr>
          <w:p w14:paraId="6FC0B039" w14:textId="77777777" w:rsidR="000A6CFE" w:rsidRPr="00CF036C" w:rsidRDefault="000A6CFE" w:rsidP="009914DD">
            <w:pPr>
              <w:widowControl w:val="0"/>
              <w:autoSpaceDE w:val="0"/>
              <w:autoSpaceDN w:val="0"/>
              <w:adjustRightInd w:val="0"/>
              <w:spacing w:after="0" w:line="240" w:lineRule="auto"/>
              <w:jc w:val="both"/>
              <w:rPr>
                <w:rFonts w:ascii="Arial" w:hAnsi="Arial" w:cs="Arial"/>
                <w:b/>
                <w:color w:val="000000"/>
                <w:sz w:val="24"/>
                <w:szCs w:val="24"/>
              </w:rPr>
            </w:pPr>
            <w:r w:rsidRPr="00CF036C">
              <w:rPr>
                <w:rFonts w:ascii="Arial" w:hAnsi="Arial" w:cs="Arial"/>
                <w:b/>
                <w:color w:val="000000"/>
                <w:sz w:val="24"/>
                <w:szCs w:val="24"/>
              </w:rPr>
              <w:t>Pricing Evaluation</w:t>
            </w:r>
          </w:p>
        </w:tc>
      </w:tr>
      <w:tr w:rsidR="000A6CFE" w:rsidRPr="00CF036C" w14:paraId="503C2C56" w14:textId="77777777" w:rsidTr="004136D7">
        <w:tc>
          <w:tcPr>
            <w:tcW w:w="1985" w:type="dxa"/>
          </w:tcPr>
          <w:p w14:paraId="3EC0523F" w14:textId="77777777" w:rsidR="000A6CFE" w:rsidRDefault="000A6CFE" w:rsidP="009914DD">
            <w:pPr>
              <w:widowControl w:val="0"/>
              <w:autoSpaceDE w:val="0"/>
              <w:autoSpaceDN w:val="0"/>
              <w:adjustRightInd w:val="0"/>
              <w:spacing w:after="0" w:line="240" w:lineRule="auto"/>
              <w:jc w:val="both"/>
              <w:rPr>
                <w:rFonts w:ascii="Arial" w:hAnsi="Arial" w:cs="Arial"/>
                <w:color w:val="000000"/>
                <w:sz w:val="24"/>
                <w:szCs w:val="24"/>
              </w:rPr>
            </w:pPr>
            <w:r w:rsidRPr="00CF036C">
              <w:rPr>
                <w:rFonts w:ascii="Arial" w:hAnsi="Arial" w:cs="Arial"/>
                <w:color w:val="000000"/>
                <w:sz w:val="24"/>
                <w:szCs w:val="24"/>
              </w:rPr>
              <w:t>30% cost scoring</w:t>
            </w:r>
          </w:p>
          <w:p w14:paraId="744BD34E" w14:textId="77777777" w:rsidR="00C828F0" w:rsidRPr="00CF036C" w:rsidRDefault="00C828F0" w:rsidP="009914DD">
            <w:pPr>
              <w:widowControl w:val="0"/>
              <w:autoSpaceDE w:val="0"/>
              <w:autoSpaceDN w:val="0"/>
              <w:adjustRightInd w:val="0"/>
              <w:spacing w:after="0" w:line="240" w:lineRule="auto"/>
              <w:jc w:val="both"/>
              <w:rPr>
                <w:rFonts w:ascii="Arial" w:hAnsi="Arial" w:cs="Arial"/>
                <w:color w:val="000000"/>
                <w:sz w:val="24"/>
                <w:szCs w:val="24"/>
              </w:rPr>
            </w:pPr>
          </w:p>
        </w:tc>
        <w:tc>
          <w:tcPr>
            <w:tcW w:w="8221" w:type="dxa"/>
          </w:tcPr>
          <w:p w14:paraId="1BF63AD8" w14:textId="77777777" w:rsidR="000A6CFE" w:rsidRPr="00CF036C" w:rsidRDefault="000A6CFE" w:rsidP="009914DD">
            <w:pPr>
              <w:widowControl w:val="0"/>
              <w:autoSpaceDE w:val="0"/>
              <w:autoSpaceDN w:val="0"/>
              <w:adjustRightInd w:val="0"/>
              <w:spacing w:after="0" w:line="240" w:lineRule="auto"/>
              <w:jc w:val="both"/>
              <w:rPr>
                <w:rFonts w:ascii="Arial" w:hAnsi="Arial" w:cs="Arial"/>
                <w:color w:val="000000"/>
                <w:sz w:val="24"/>
                <w:szCs w:val="24"/>
              </w:rPr>
            </w:pPr>
            <w:r w:rsidRPr="00CF036C">
              <w:rPr>
                <w:rFonts w:ascii="Arial" w:hAnsi="Arial" w:cs="Arial"/>
                <w:color w:val="000000"/>
                <w:sz w:val="24"/>
                <w:szCs w:val="24"/>
              </w:rPr>
              <w:t xml:space="preserve">Lowest priced supplier – for </w:t>
            </w:r>
            <w:r w:rsidRPr="00CF036C">
              <w:rPr>
                <w:rFonts w:ascii="Arial" w:hAnsi="Arial" w:cs="Arial"/>
                <w:sz w:val="24"/>
                <w:szCs w:val="24"/>
              </w:rPr>
              <w:t xml:space="preserve">Cost of Tender Proposal over Contract </w:t>
            </w:r>
            <w:r>
              <w:rPr>
                <w:rFonts w:ascii="Arial" w:hAnsi="Arial" w:cs="Arial"/>
                <w:sz w:val="24"/>
                <w:szCs w:val="24"/>
              </w:rPr>
              <w:t>period</w:t>
            </w:r>
          </w:p>
        </w:tc>
      </w:tr>
      <w:tr w:rsidR="000A6CFE" w:rsidRPr="00CF036C" w14:paraId="3CB53C2E" w14:textId="77777777" w:rsidTr="004136D7">
        <w:tc>
          <w:tcPr>
            <w:tcW w:w="1985" w:type="dxa"/>
          </w:tcPr>
          <w:p w14:paraId="2F7DBE1A" w14:textId="77777777" w:rsidR="000A6CFE" w:rsidRPr="00CF036C" w:rsidRDefault="000A6CFE" w:rsidP="009914DD">
            <w:pPr>
              <w:widowControl w:val="0"/>
              <w:autoSpaceDE w:val="0"/>
              <w:autoSpaceDN w:val="0"/>
              <w:adjustRightInd w:val="0"/>
              <w:spacing w:after="0" w:line="240" w:lineRule="auto"/>
              <w:jc w:val="both"/>
              <w:rPr>
                <w:rFonts w:ascii="Arial" w:hAnsi="Arial" w:cs="Arial"/>
                <w:color w:val="000000"/>
                <w:sz w:val="24"/>
                <w:szCs w:val="24"/>
              </w:rPr>
            </w:pPr>
          </w:p>
        </w:tc>
        <w:tc>
          <w:tcPr>
            <w:tcW w:w="8221" w:type="dxa"/>
          </w:tcPr>
          <w:p w14:paraId="05F2C3A4" w14:textId="77777777" w:rsidR="000A6CFE" w:rsidRDefault="00A85DF0" w:rsidP="009914DD">
            <w:pPr>
              <w:widowControl w:val="0"/>
              <w:autoSpaceDE w:val="0"/>
              <w:autoSpaceDN w:val="0"/>
              <w:adjustRightInd w:val="0"/>
              <w:spacing w:after="0" w:line="240" w:lineRule="auto"/>
              <w:jc w:val="both"/>
              <w:rPr>
                <w:rFonts w:ascii="Arial" w:hAnsi="Arial" w:cs="Arial"/>
                <w:color w:val="000000"/>
                <w:sz w:val="24"/>
                <w:szCs w:val="24"/>
              </w:rPr>
            </w:pPr>
            <w:r w:rsidRPr="00CF036C">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4711E2B9" wp14:editId="1433AB67">
                      <wp:simplePos x="0" y="0"/>
                      <wp:positionH relativeFrom="column">
                        <wp:posOffset>3790950</wp:posOffset>
                      </wp:positionH>
                      <wp:positionV relativeFrom="paragraph">
                        <wp:posOffset>443865</wp:posOffset>
                      </wp:positionV>
                      <wp:extent cx="209550"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6DF75" w14:textId="77777777" w:rsidR="000A6CFE" w:rsidRPr="007752A6" w:rsidRDefault="000A6CFE" w:rsidP="000A6CF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1E2B9" id="_x0000_s1027" type="#_x0000_t202" style="position:absolute;left:0;text-align:left;margin-left:298.5pt;margin-top:34.95pt;width:1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" stroked="f">
                      <v:textbox>
                        <w:txbxContent>
                          <w:p w14:paraId="30B6DF75" w14:textId="77777777" w:rsidR="000A6CFE" w:rsidRPr="007752A6" w:rsidRDefault="000A6CFE" w:rsidP="000A6CFE">
                            <w:pPr>
                              <w:rPr>
                                <w:rFonts w:ascii="Arial" w:hAnsi="Arial" w:cs="Arial"/>
                              </w:rPr>
                            </w:pPr>
                          </w:p>
                        </w:txbxContent>
                      </v:textbox>
                    </v:shape>
                  </w:pict>
                </mc:Fallback>
              </mc:AlternateContent>
            </w:r>
            <w:r w:rsidR="000A6CFE">
              <w:rPr>
                <w:rFonts w:ascii="Arial" w:hAnsi="Arial" w:cs="Arial"/>
                <w:color w:val="000000"/>
                <w:sz w:val="24"/>
                <w:szCs w:val="24"/>
              </w:rPr>
              <w:t>Providers</w:t>
            </w:r>
            <w:r w:rsidR="000A6CFE" w:rsidRPr="00CF036C">
              <w:rPr>
                <w:rFonts w:ascii="Arial" w:hAnsi="Arial" w:cs="Arial"/>
                <w:color w:val="000000"/>
                <w:sz w:val="24"/>
                <w:szCs w:val="24"/>
              </w:rPr>
              <w:t xml:space="preserve"> will receive a % score calculated by reference to the following formula:</w:t>
            </w:r>
          </w:p>
          <w:p w14:paraId="2CF7915E" w14:textId="77777777" w:rsidR="006D14FE" w:rsidRPr="00CF036C" w:rsidRDefault="006D14FE" w:rsidP="009914DD">
            <w:pPr>
              <w:widowControl w:val="0"/>
              <w:autoSpaceDE w:val="0"/>
              <w:autoSpaceDN w:val="0"/>
              <w:adjustRightInd w:val="0"/>
              <w:spacing w:after="0" w:line="240" w:lineRule="auto"/>
              <w:jc w:val="both"/>
              <w:rPr>
                <w:rFonts w:ascii="Arial" w:hAnsi="Arial" w:cs="Arial"/>
                <w:color w:val="000000"/>
                <w:sz w:val="24"/>
                <w:szCs w:val="24"/>
              </w:rPr>
            </w:pPr>
          </w:p>
          <w:p w14:paraId="4D481609" w14:textId="2232CA65" w:rsidR="000A6CFE" w:rsidRPr="006D14FE" w:rsidRDefault="00A85DF0" w:rsidP="009914DD">
            <w:pPr>
              <w:widowControl w:val="0"/>
              <w:autoSpaceDE w:val="0"/>
              <w:autoSpaceDN w:val="0"/>
              <w:adjustRightInd w:val="0"/>
              <w:spacing w:after="0" w:line="240" w:lineRule="auto"/>
              <w:jc w:val="center"/>
              <w:rPr>
                <w:rFonts w:ascii="Arial" w:hAnsi="Arial" w:cs="Arial"/>
                <w:color w:val="000000"/>
                <w:sz w:val="24"/>
                <w:szCs w:val="24"/>
                <w:u w:val="single"/>
              </w:rPr>
            </w:pPr>
            <w:r w:rsidRPr="006D14FE">
              <w:rPr>
                <w:rFonts w:ascii="Arial" w:hAnsi="Arial" w:cs="Arial"/>
                <w:color w:val="000000"/>
                <w:sz w:val="24"/>
                <w:szCs w:val="24"/>
                <w:u w:val="single"/>
              </w:rPr>
              <w:t>lowest price</w:t>
            </w:r>
            <w:r w:rsidR="006D14FE" w:rsidRPr="006D14FE">
              <w:rPr>
                <w:rFonts w:ascii="Arial" w:hAnsi="Arial" w:cs="Arial"/>
                <w:color w:val="000000"/>
                <w:sz w:val="24"/>
                <w:szCs w:val="24"/>
                <w:u w:val="single"/>
              </w:rPr>
              <w:t xml:space="preserve"> </w:t>
            </w:r>
            <w:r w:rsidRPr="006D14FE">
              <w:rPr>
                <w:rFonts w:ascii="Arial" w:hAnsi="Arial" w:cs="Arial"/>
                <w:color w:val="000000"/>
                <w:sz w:val="24"/>
                <w:szCs w:val="24"/>
                <w:u w:val="single"/>
              </w:rPr>
              <w:t>X</w:t>
            </w:r>
            <w:r w:rsidR="005A1D00" w:rsidRPr="006D14FE">
              <w:rPr>
                <w:rFonts w:ascii="Arial" w:hAnsi="Arial" w:cs="Arial"/>
                <w:color w:val="000000"/>
                <w:sz w:val="24"/>
                <w:szCs w:val="24"/>
                <w:u w:val="single"/>
              </w:rPr>
              <w:t xml:space="preserve"> 30</w:t>
            </w:r>
          </w:p>
          <w:p w14:paraId="2D8C1A7D" w14:textId="0D9A577E" w:rsidR="000A6CFE" w:rsidRDefault="00E27EBD" w:rsidP="009914DD">
            <w:pPr>
              <w:widowControl w:val="0"/>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Service </w:t>
            </w:r>
            <w:r w:rsidR="000A6CFE">
              <w:rPr>
                <w:rFonts w:ascii="Arial" w:hAnsi="Arial" w:cs="Arial"/>
                <w:color w:val="000000"/>
                <w:sz w:val="24"/>
                <w:szCs w:val="24"/>
              </w:rPr>
              <w:t>Provider</w:t>
            </w:r>
            <w:r>
              <w:rPr>
                <w:rFonts w:ascii="Arial" w:hAnsi="Arial" w:cs="Arial"/>
                <w:color w:val="000000"/>
                <w:sz w:val="24"/>
                <w:szCs w:val="24"/>
              </w:rPr>
              <w:t>’s Price</w:t>
            </w:r>
          </w:p>
          <w:p w14:paraId="5CA83990" w14:textId="154D94AD" w:rsidR="00C828F0" w:rsidRPr="00CF036C" w:rsidRDefault="00C828F0" w:rsidP="009914DD">
            <w:pPr>
              <w:widowControl w:val="0"/>
              <w:autoSpaceDE w:val="0"/>
              <w:autoSpaceDN w:val="0"/>
              <w:adjustRightInd w:val="0"/>
              <w:spacing w:after="0" w:line="240" w:lineRule="auto"/>
              <w:jc w:val="both"/>
              <w:rPr>
                <w:rFonts w:ascii="Arial" w:hAnsi="Arial" w:cs="Arial"/>
                <w:color w:val="000000"/>
                <w:sz w:val="24"/>
                <w:szCs w:val="24"/>
              </w:rPr>
            </w:pPr>
          </w:p>
        </w:tc>
      </w:tr>
    </w:tbl>
    <w:p w14:paraId="7AA3E90A" w14:textId="77777777" w:rsidR="00C42319" w:rsidRDefault="00C42319" w:rsidP="009914DD">
      <w:pPr>
        <w:spacing w:after="0" w:line="240" w:lineRule="auto"/>
        <w:jc w:val="both"/>
        <w:rPr>
          <w:rFonts w:ascii="Arial" w:hAnsi="Arial" w:cs="Arial"/>
          <w:bCs/>
          <w:color w:val="000000"/>
          <w:sz w:val="24"/>
          <w:szCs w:val="24"/>
        </w:rPr>
      </w:pPr>
    </w:p>
    <w:p w14:paraId="23E30716" w14:textId="6C8385DC" w:rsidR="00BC5ADA" w:rsidRPr="00C42319" w:rsidRDefault="00C42319" w:rsidP="009914DD">
      <w:pPr>
        <w:spacing w:after="0" w:line="240" w:lineRule="auto"/>
        <w:ind w:left="720" w:hanging="720"/>
        <w:jc w:val="both"/>
        <w:rPr>
          <w:rFonts w:ascii="Arial" w:hAnsi="Arial" w:cs="Arial"/>
          <w:sz w:val="24"/>
          <w:szCs w:val="24"/>
        </w:rPr>
      </w:pPr>
      <w:r>
        <w:rPr>
          <w:rFonts w:ascii="Arial" w:hAnsi="Arial" w:cs="Arial"/>
          <w:bCs/>
          <w:color w:val="000000"/>
          <w:sz w:val="24"/>
          <w:szCs w:val="24"/>
        </w:rPr>
        <w:t>20.</w:t>
      </w:r>
      <w:r>
        <w:rPr>
          <w:rFonts w:ascii="Arial" w:hAnsi="Arial" w:cs="Arial"/>
          <w:bCs/>
          <w:color w:val="000000"/>
          <w:sz w:val="24"/>
          <w:szCs w:val="24"/>
        </w:rPr>
        <w:tab/>
      </w:r>
      <w:r w:rsidR="000A6CFE" w:rsidRPr="00C42319">
        <w:rPr>
          <w:rFonts w:ascii="Arial" w:hAnsi="Arial" w:cs="Arial"/>
          <w:bCs/>
          <w:color w:val="000000"/>
          <w:sz w:val="24"/>
          <w:szCs w:val="24"/>
        </w:rPr>
        <w:t xml:space="preserve">Interviews </w:t>
      </w:r>
      <w:r w:rsidR="001C5A3F" w:rsidRPr="00C42319">
        <w:rPr>
          <w:rFonts w:ascii="Arial" w:hAnsi="Arial" w:cs="Arial"/>
          <w:bCs/>
          <w:color w:val="000000"/>
          <w:sz w:val="24"/>
          <w:szCs w:val="24"/>
        </w:rPr>
        <w:t>may</w:t>
      </w:r>
      <w:r w:rsidR="000A6CFE" w:rsidRPr="00C42319">
        <w:rPr>
          <w:rFonts w:ascii="Arial" w:hAnsi="Arial" w:cs="Arial"/>
          <w:bCs/>
          <w:color w:val="000000"/>
          <w:sz w:val="24"/>
          <w:szCs w:val="24"/>
        </w:rPr>
        <w:t xml:space="preserve"> be held following receipt of tender submissions to allow for further interrogation of any bid and to invite discussion. </w:t>
      </w:r>
    </w:p>
    <w:p w14:paraId="2D0A1F65" w14:textId="77777777" w:rsidR="001C5A3F" w:rsidRPr="001C5A3F" w:rsidRDefault="001C5A3F" w:rsidP="009914DD">
      <w:pPr>
        <w:spacing w:after="0" w:line="240" w:lineRule="auto"/>
        <w:ind w:left="-567"/>
        <w:jc w:val="both"/>
        <w:rPr>
          <w:rFonts w:ascii="Arial" w:hAnsi="Arial" w:cs="Arial"/>
          <w:sz w:val="24"/>
          <w:szCs w:val="24"/>
        </w:rPr>
      </w:pPr>
    </w:p>
    <w:p w14:paraId="09649F09" w14:textId="52ADB60C" w:rsidR="008D41AA" w:rsidRDefault="00C42319" w:rsidP="009914DD">
      <w:pPr>
        <w:spacing w:after="0" w:line="240" w:lineRule="auto"/>
        <w:ind w:left="720" w:hanging="72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BC5ADA">
        <w:rPr>
          <w:rFonts w:ascii="Arial" w:hAnsi="Arial" w:cs="Arial"/>
          <w:sz w:val="24"/>
          <w:szCs w:val="24"/>
        </w:rPr>
        <w:t xml:space="preserve">If </w:t>
      </w:r>
      <w:r w:rsidR="00BC5ADA" w:rsidRPr="00A368F4">
        <w:rPr>
          <w:rFonts w:ascii="Arial" w:hAnsi="Arial" w:cs="Arial"/>
          <w:sz w:val="24"/>
          <w:szCs w:val="24"/>
        </w:rPr>
        <w:t xml:space="preserve">you have any queries in relation to your submission please contact </w:t>
      </w:r>
      <w:r w:rsidR="00BC5ADA">
        <w:rPr>
          <w:rFonts w:ascii="Arial" w:hAnsi="Arial" w:cs="Arial"/>
          <w:sz w:val="24"/>
          <w:szCs w:val="24"/>
        </w:rPr>
        <w:t xml:space="preserve">Frances Cunningham, </w:t>
      </w:r>
      <w:r w:rsidR="009F7148">
        <w:rPr>
          <w:rFonts w:ascii="Arial" w:hAnsi="Arial" w:cs="Arial"/>
          <w:sz w:val="24"/>
          <w:szCs w:val="24"/>
        </w:rPr>
        <w:t>Corporate Manager</w:t>
      </w:r>
      <w:r w:rsidR="00BC5ADA">
        <w:rPr>
          <w:rFonts w:ascii="Arial" w:hAnsi="Arial" w:cs="Arial"/>
          <w:sz w:val="24"/>
          <w:szCs w:val="24"/>
        </w:rPr>
        <w:t xml:space="preserve">, </w:t>
      </w:r>
      <w:r w:rsidR="00AA68FE">
        <w:rPr>
          <w:rFonts w:ascii="Arial" w:hAnsi="Arial" w:cs="Arial"/>
          <w:sz w:val="24"/>
          <w:szCs w:val="24"/>
        </w:rPr>
        <w:t xml:space="preserve">or </w:t>
      </w:r>
      <w:r w:rsidR="009F7148">
        <w:rPr>
          <w:rFonts w:ascii="Arial" w:hAnsi="Arial" w:cs="Arial"/>
          <w:sz w:val="24"/>
          <w:szCs w:val="24"/>
        </w:rPr>
        <w:t>Linda Chelton</w:t>
      </w:r>
      <w:r w:rsidR="00AA68FE">
        <w:rPr>
          <w:rFonts w:ascii="Arial" w:hAnsi="Arial" w:cs="Arial"/>
          <w:sz w:val="24"/>
          <w:szCs w:val="24"/>
        </w:rPr>
        <w:t xml:space="preserve">, </w:t>
      </w:r>
      <w:r w:rsidR="009F7148">
        <w:rPr>
          <w:rFonts w:ascii="Arial" w:hAnsi="Arial" w:cs="Arial"/>
          <w:sz w:val="24"/>
          <w:szCs w:val="24"/>
        </w:rPr>
        <w:t>Chief Executive</w:t>
      </w:r>
      <w:r w:rsidR="00AA68FE" w:rsidRPr="00227049">
        <w:rPr>
          <w:rFonts w:ascii="Arial" w:hAnsi="Arial" w:cs="Arial"/>
          <w:sz w:val="24"/>
          <w:szCs w:val="24"/>
        </w:rPr>
        <w:t xml:space="preserve"> </w:t>
      </w:r>
      <w:r w:rsidR="00BC5ADA" w:rsidRPr="00227049">
        <w:rPr>
          <w:rFonts w:ascii="Arial" w:hAnsi="Arial" w:cs="Arial"/>
          <w:sz w:val="24"/>
          <w:szCs w:val="24"/>
        </w:rPr>
        <w:t xml:space="preserve">on </w:t>
      </w:r>
      <w:r w:rsidR="004136D7">
        <w:rPr>
          <w:rFonts w:ascii="Arial" w:hAnsi="Arial" w:cs="Arial"/>
          <w:sz w:val="24"/>
          <w:szCs w:val="24"/>
        </w:rPr>
        <w:t>0141-</w:t>
      </w:r>
      <w:r w:rsidR="00926A86">
        <w:rPr>
          <w:rFonts w:ascii="Arial" w:hAnsi="Arial" w:cs="Arial"/>
          <w:sz w:val="24"/>
          <w:szCs w:val="24"/>
        </w:rPr>
        <w:t>634</w:t>
      </w:r>
      <w:r w:rsidR="004136D7">
        <w:rPr>
          <w:rFonts w:ascii="Arial" w:hAnsi="Arial" w:cs="Arial"/>
          <w:sz w:val="24"/>
          <w:szCs w:val="24"/>
        </w:rPr>
        <w:t>-</w:t>
      </w:r>
      <w:r w:rsidR="00926A86">
        <w:rPr>
          <w:rFonts w:ascii="Arial" w:hAnsi="Arial" w:cs="Arial"/>
          <w:sz w:val="24"/>
          <w:szCs w:val="24"/>
        </w:rPr>
        <w:t>6473</w:t>
      </w:r>
      <w:r w:rsidR="00BC5ADA" w:rsidRPr="00227049">
        <w:rPr>
          <w:rFonts w:ascii="Arial" w:hAnsi="Arial" w:cs="Arial"/>
          <w:sz w:val="24"/>
          <w:szCs w:val="24"/>
        </w:rPr>
        <w:t xml:space="preserve"> no later than 12 Noon on </w:t>
      </w:r>
      <w:r w:rsidR="009F7148">
        <w:rPr>
          <w:rFonts w:ascii="Arial" w:hAnsi="Arial" w:cs="Arial"/>
          <w:sz w:val="24"/>
          <w:szCs w:val="24"/>
        </w:rPr>
        <w:t>Wednesday</w:t>
      </w:r>
      <w:r w:rsidR="002F459B" w:rsidRPr="00227049">
        <w:rPr>
          <w:rFonts w:ascii="Arial" w:hAnsi="Arial" w:cs="Arial"/>
          <w:b/>
          <w:sz w:val="24"/>
          <w:szCs w:val="24"/>
        </w:rPr>
        <w:t>,</w:t>
      </w:r>
      <w:r w:rsidR="00B86330" w:rsidRPr="00227049">
        <w:rPr>
          <w:rFonts w:ascii="Arial" w:hAnsi="Arial" w:cs="Arial"/>
          <w:b/>
          <w:sz w:val="24"/>
          <w:szCs w:val="24"/>
        </w:rPr>
        <w:t xml:space="preserve"> </w:t>
      </w:r>
      <w:r w:rsidR="009F7148">
        <w:rPr>
          <w:rFonts w:ascii="Arial" w:hAnsi="Arial" w:cs="Arial"/>
          <w:b/>
          <w:sz w:val="24"/>
          <w:szCs w:val="24"/>
        </w:rPr>
        <w:t>7</w:t>
      </w:r>
      <w:r w:rsidR="009F7148" w:rsidRPr="009F7148">
        <w:rPr>
          <w:rFonts w:ascii="Arial" w:hAnsi="Arial" w:cs="Arial"/>
          <w:b/>
          <w:sz w:val="24"/>
          <w:szCs w:val="24"/>
          <w:vertAlign w:val="superscript"/>
        </w:rPr>
        <w:t>th</w:t>
      </w:r>
      <w:r w:rsidR="009F7148">
        <w:rPr>
          <w:rFonts w:ascii="Arial" w:hAnsi="Arial" w:cs="Arial"/>
          <w:b/>
          <w:sz w:val="24"/>
          <w:szCs w:val="24"/>
        </w:rPr>
        <w:t xml:space="preserve"> May 2025</w:t>
      </w:r>
      <w:r w:rsidR="00BC5ADA" w:rsidRPr="00227049">
        <w:rPr>
          <w:rFonts w:ascii="Arial" w:hAnsi="Arial" w:cs="Arial"/>
          <w:sz w:val="24"/>
          <w:szCs w:val="24"/>
        </w:rPr>
        <w:t>.</w:t>
      </w:r>
    </w:p>
    <w:p w14:paraId="66F72E17" w14:textId="77777777" w:rsidR="00C42319" w:rsidRDefault="00C42319" w:rsidP="009914DD">
      <w:pPr>
        <w:spacing w:after="0" w:line="240" w:lineRule="auto"/>
        <w:jc w:val="both"/>
        <w:rPr>
          <w:rFonts w:ascii="Arial" w:hAnsi="Arial" w:cs="Arial"/>
          <w:bCs/>
          <w:color w:val="000000"/>
          <w:sz w:val="24"/>
          <w:szCs w:val="24"/>
        </w:rPr>
      </w:pPr>
    </w:p>
    <w:p w14:paraId="57CB6EDC" w14:textId="43534F14" w:rsidR="007F7329" w:rsidRDefault="00C42319" w:rsidP="009914DD">
      <w:pPr>
        <w:spacing w:after="0" w:line="240" w:lineRule="auto"/>
        <w:ind w:left="720" w:hanging="720"/>
        <w:jc w:val="both"/>
        <w:rPr>
          <w:rFonts w:ascii="Arial" w:hAnsi="Arial" w:cs="Arial"/>
          <w:sz w:val="24"/>
          <w:szCs w:val="24"/>
        </w:rPr>
      </w:pPr>
      <w:r>
        <w:rPr>
          <w:rFonts w:ascii="Arial" w:hAnsi="Arial" w:cs="Arial"/>
          <w:bCs/>
          <w:color w:val="000000"/>
          <w:sz w:val="24"/>
          <w:szCs w:val="24"/>
        </w:rPr>
        <w:t>22.</w:t>
      </w:r>
      <w:r>
        <w:rPr>
          <w:rFonts w:ascii="Arial" w:hAnsi="Arial" w:cs="Arial"/>
          <w:bCs/>
          <w:color w:val="000000"/>
          <w:sz w:val="24"/>
          <w:szCs w:val="24"/>
        </w:rPr>
        <w:tab/>
      </w:r>
      <w:r w:rsidR="007F7329" w:rsidRPr="00CF036C">
        <w:rPr>
          <w:rFonts w:ascii="Arial" w:hAnsi="Arial" w:cs="Arial"/>
          <w:sz w:val="24"/>
          <w:szCs w:val="24"/>
        </w:rPr>
        <w:t>Tenderers should submit their tenders by post or courier, marked “Tender</w:t>
      </w:r>
      <w:r w:rsidR="00E87E95">
        <w:rPr>
          <w:rFonts w:ascii="Arial" w:hAnsi="Arial" w:cs="Arial"/>
          <w:sz w:val="24"/>
          <w:szCs w:val="24"/>
        </w:rPr>
        <w:t xml:space="preserve"> for </w:t>
      </w:r>
      <w:r w:rsidR="004136D7">
        <w:rPr>
          <w:rFonts w:ascii="Arial" w:hAnsi="Arial" w:cs="Arial"/>
          <w:sz w:val="24"/>
          <w:szCs w:val="24"/>
        </w:rPr>
        <w:t>Tenants</w:t>
      </w:r>
      <w:r w:rsidR="00E87E95">
        <w:rPr>
          <w:rFonts w:ascii="Arial" w:hAnsi="Arial" w:cs="Arial"/>
          <w:sz w:val="24"/>
          <w:szCs w:val="24"/>
        </w:rPr>
        <w:t xml:space="preserve"> Survey Services</w:t>
      </w:r>
      <w:r w:rsidR="005C3295">
        <w:rPr>
          <w:rFonts w:ascii="Arial" w:hAnsi="Arial" w:cs="Arial"/>
          <w:sz w:val="24"/>
          <w:szCs w:val="24"/>
        </w:rPr>
        <w:t xml:space="preserve"> – Do Not Open</w:t>
      </w:r>
      <w:r w:rsidR="00E87E95">
        <w:rPr>
          <w:rFonts w:ascii="Arial" w:hAnsi="Arial" w:cs="Arial"/>
          <w:sz w:val="24"/>
          <w:szCs w:val="24"/>
        </w:rPr>
        <w:t>”</w:t>
      </w:r>
      <w:r w:rsidR="00FA1B0F">
        <w:rPr>
          <w:rFonts w:ascii="Arial" w:hAnsi="Arial" w:cs="Arial"/>
          <w:sz w:val="24"/>
          <w:szCs w:val="24"/>
        </w:rPr>
        <w:t xml:space="preserve"> </w:t>
      </w:r>
      <w:r w:rsidR="007F7329" w:rsidRPr="00CF036C">
        <w:rPr>
          <w:rFonts w:ascii="Arial" w:hAnsi="Arial" w:cs="Arial"/>
          <w:sz w:val="24"/>
          <w:szCs w:val="24"/>
        </w:rPr>
        <w:t xml:space="preserve">by 12 Noon </w:t>
      </w:r>
      <w:r w:rsidR="007F7329" w:rsidRPr="00227049">
        <w:rPr>
          <w:rFonts w:ascii="Arial" w:hAnsi="Arial" w:cs="Arial"/>
          <w:sz w:val="24"/>
          <w:szCs w:val="24"/>
        </w:rPr>
        <w:t xml:space="preserve">on </w:t>
      </w:r>
      <w:proofErr w:type="spellStart"/>
      <w:r w:rsidR="004136D7">
        <w:rPr>
          <w:rFonts w:ascii="Arial" w:hAnsi="Arial" w:cs="Arial"/>
          <w:sz w:val="24"/>
          <w:szCs w:val="24"/>
        </w:rPr>
        <w:t>Fridad</w:t>
      </w:r>
      <w:r w:rsidR="009924DB" w:rsidRPr="00227049">
        <w:rPr>
          <w:rFonts w:ascii="Arial" w:hAnsi="Arial" w:cs="Arial"/>
          <w:sz w:val="24"/>
          <w:szCs w:val="24"/>
        </w:rPr>
        <w:t>y</w:t>
      </w:r>
      <w:proofErr w:type="spellEnd"/>
      <w:r w:rsidR="009924DB" w:rsidRPr="00227049">
        <w:rPr>
          <w:rFonts w:ascii="Arial" w:hAnsi="Arial" w:cs="Arial"/>
          <w:sz w:val="24"/>
          <w:szCs w:val="24"/>
        </w:rPr>
        <w:t xml:space="preserve"> </w:t>
      </w:r>
      <w:r w:rsidR="009F7148">
        <w:rPr>
          <w:rFonts w:ascii="Arial" w:hAnsi="Arial" w:cs="Arial"/>
          <w:sz w:val="24"/>
          <w:szCs w:val="24"/>
        </w:rPr>
        <w:t>9</w:t>
      </w:r>
      <w:r w:rsidR="009F7148" w:rsidRPr="009F7148">
        <w:rPr>
          <w:rFonts w:ascii="Arial" w:hAnsi="Arial" w:cs="Arial"/>
          <w:sz w:val="24"/>
          <w:szCs w:val="24"/>
          <w:vertAlign w:val="superscript"/>
        </w:rPr>
        <w:t>th</w:t>
      </w:r>
      <w:r w:rsidR="009F7148">
        <w:rPr>
          <w:rFonts w:ascii="Arial" w:hAnsi="Arial" w:cs="Arial"/>
          <w:sz w:val="24"/>
          <w:szCs w:val="24"/>
        </w:rPr>
        <w:t xml:space="preserve"> May 2025</w:t>
      </w:r>
      <w:r w:rsidR="007F7329" w:rsidRPr="00CF036C">
        <w:rPr>
          <w:rFonts w:ascii="Arial" w:hAnsi="Arial" w:cs="Arial"/>
          <w:sz w:val="24"/>
          <w:szCs w:val="24"/>
        </w:rPr>
        <w:t xml:space="preserve"> to:</w:t>
      </w:r>
    </w:p>
    <w:p w14:paraId="3268DAA5" w14:textId="77777777" w:rsidR="00A368F4" w:rsidRDefault="00A368F4" w:rsidP="009914DD">
      <w:pPr>
        <w:spacing w:after="0" w:line="240" w:lineRule="auto"/>
        <w:jc w:val="both"/>
        <w:rPr>
          <w:rFonts w:ascii="Arial" w:hAnsi="Arial" w:cs="Arial"/>
          <w:sz w:val="24"/>
          <w:szCs w:val="24"/>
        </w:rPr>
      </w:pPr>
    </w:p>
    <w:p w14:paraId="3841526E" w14:textId="77777777" w:rsidR="00AB3744" w:rsidRDefault="00AB3744" w:rsidP="009914DD">
      <w:pPr>
        <w:spacing w:after="0" w:line="240" w:lineRule="auto"/>
        <w:ind w:firstLine="720"/>
        <w:jc w:val="both"/>
        <w:rPr>
          <w:rFonts w:ascii="Arial" w:hAnsi="Arial" w:cs="Arial"/>
          <w:sz w:val="24"/>
          <w:szCs w:val="24"/>
        </w:rPr>
      </w:pPr>
      <w:r>
        <w:rPr>
          <w:rFonts w:ascii="Arial" w:hAnsi="Arial" w:cs="Arial"/>
          <w:sz w:val="24"/>
          <w:szCs w:val="24"/>
        </w:rPr>
        <w:t>Frances Cunningham</w:t>
      </w:r>
    </w:p>
    <w:p w14:paraId="1AED7D3D" w14:textId="77777777" w:rsidR="008D41AA" w:rsidRDefault="009F7148" w:rsidP="009914DD">
      <w:pPr>
        <w:spacing w:after="0" w:line="240" w:lineRule="auto"/>
        <w:ind w:firstLine="720"/>
        <w:jc w:val="both"/>
        <w:rPr>
          <w:rFonts w:ascii="Arial" w:hAnsi="Arial" w:cs="Arial"/>
          <w:sz w:val="24"/>
          <w:szCs w:val="24"/>
        </w:rPr>
      </w:pPr>
      <w:r>
        <w:rPr>
          <w:rFonts w:ascii="Arial" w:hAnsi="Arial" w:cs="Arial"/>
          <w:sz w:val="24"/>
          <w:szCs w:val="24"/>
        </w:rPr>
        <w:t>Corporate Manager</w:t>
      </w:r>
    </w:p>
    <w:p w14:paraId="2187A04A" w14:textId="77777777" w:rsidR="008D41AA" w:rsidRDefault="00A368F4" w:rsidP="009914DD">
      <w:pPr>
        <w:spacing w:after="0" w:line="240" w:lineRule="auto"/>
        <w:ind w:firstLine="720"/>
        <w:jc w:val="both"/>
        <w:rPr>
          <w:rFonts w:ascii="Arial" w:hAnsi="Arial" w:cs="Arial"/>
          <w:sz w:val="24"/>
          <w:szCs w:val="24"/>
        </w:rPr>
      </w:pPr>
      <w:r>
        <w:rPr>
          <w:rFonts w:ascii="Arial" w:hAnsi="Arial" w:cs="Arial"/>
          <w:sz w:val="24"/>
          <w:szCs w:val="24"/>
        </w:rPr>
        <w:t>Craigdale Housing Association</w:t>
      </w:r>
    </w:p>
    <w:p w14:paraId="7B98B4EB" w14:textId="6B1D0508" w:rsidR="00A368F4" w:rsidRDefault="00A368F4" w:rsidP="009914DD">
      <w:pPr>
        <w:spacing w:after="0" w:line="240" w:lineRule="auto"/>
        <w:ind w:firstLine="720"/>
        <w:jc w:val="both"/>
        <w:rPr>
          <w:rFonts w:ascii="Arial" w:hAnsi="Arial" w:cs="Arial"/>
          <w:sz w:val="24"/>
          <w:szCs w:val="24"/>
        </w:rPr>
      </w:pPr>
      <w:r>
        <w:rPr>
          <w:rFonts w:ascii="Arial" w:hAnsi="Arial" w:cs="Arial"/>
          <w:sz w:val="24"/>
          <w:szCs w:val="24"/>
        </w:rPr>
        <w:t>83-85 Dougrie Road</w:t>
      </w:r>
    </w:p>
    <w:p w14:paraId="2C61986E" w14:textId="47F29D95" w:rsidR="00A368F4" w:rsidRPr="00CF036C" w:rsidRDefault="00A368F4" w:rsidP="009914DD">
      <w:pPr>
        <w:spacing w:after="0" w:line="240" w:lineRule="auto"/>
        <w:ind w:left="720"/>
        <w:jc w:val="both"/>
        <w:rPr>
          <w:rFonts w:ascii="Arial" w:hAnsi="Arial" w:cs="Arial"/>
          <w:sz w:val="24"/>
          <w:szCs w:val="24"/>
        </w:rPr>
      </w:pPr>
      <w:r>
        <w:rPr>
          <w:rFonts w:ascii="Arial" w:hAnsi="Arial" w:cs="Arial"/>
          <w:sz w:val="24"/>
          <w:szCs w:val="24"/>
        </w:rPr>
        <w:t>Castlemilk</w:t>
      </w:r>
      <w:r w:rsidRPr="00CF036C">
        <w:rPr>
          <w:rFonts w:ascii="Arial" w:hAnsi="Arial" w:cs="Arial"/>
          <w:sz w:val="24"/>
          <w:szCs w:val="24"/>
        </w:rPr>
        <w:br/>
      </w:r>
      <w:r>
        <w:rPr>
          <w:rFonts w:ascii="Arial" w:hAnsi="Arial" w:cs="Arial"/>
          <w:sz w:val="24"/>
          <w:szCs w:val="24"/>
        </w:rPr>
        <w:t>Glasgow</w:t>
      </w:r>
      <w:r w:rsidR="00C42319">
        <w:rPr>
          <w:rFonts w:ascii="Arial" w:hAnsi="Arial" w:cs="Arial"/>
          <w:sz w:val="24"/>
          <w:szCs w:val="24"/>
        </w:rPr>
        <w:t xml:space="preserve">, </w:t>
      </w:r>
      <w:r>
        <w:rPr>
          <w:rFonts w:ascii="Arial" w:hAnsi="Arial" w:cs="Arial"/>
          <w:sz w:val="24"/>
          <w:szCs w:val="24"/>
        </w:rPr>
        <w:t>G45</w:t>
      </w:r>
      <w:r w:rsidR="00C42319">
        <w:rPr>
          <w:rFonts w:ascii="Arial" w:hAnsi="Arial" w:cs="Arial"/>
          <w:sz w:val="24"/>
          <w:szCs w:val="24"/>
        </w:rPr>
        <w:t>-</w:t>
      </w:r>
      <w:r>
        <w:rPr>
          <w:rFonts w:ascii="Arial" w:hAnsi="Arial" w:cs="Arial"/>
          <w:sz w:val="24"/>
          <w:szCs w:val="24"/>
        </w:rPr>
        <w:t>9NS</w:t>
      </w:r>
    </w:p>
    <w:p w14:paraId="37216D95" w14:textId="77777777" w:rsidR="00A368F4" w:rsidRPr="00CF036C" w:rsidRDefault="00A368F4" w:rsidP="009914DD">
      <w:pPr>
        <w:pStyle w:val="Default"/>
        <w:ind w:firstLine="567"/>
        <w:jc w:val="both"/>
      </w:pPr>
    </w:p>
    <w:p w14:paraId="1875BAC2" w14:textId="77777777" w:rsidR="00A368F4" w:rsidRPr="00CF036C" w:rsidRDefault="00A368F4" w:rsidP="009914DD">
      <w:pPr>
        <w:pStyle w:val="Default"/>
        <w:ind w:firstLine="720"/>
        <w:jc w:val="both"/>
      </w:pPr>
      <w:r>
        <w:t>(T) 0141 634 6473</w:t>
      </w:r>
    </w:p>
    <w:p w14:paraId="778A5ED8" w14:textId="1B70DEF8" w:rsidR="00A368F4" w:rsidRDefault="00A368F4" w:rsidP="009914DD">
      <w:pPr>
        <w:pStyle w:val="Default"/>
        <w:ind w:firstLine="720"/>
        <w:jc w:val="both"/>
        <w:rPr>
          <w:rStyle w:val="Hyperlink"/>
        </w:rPr>
      </w:pPr>
      <w:r w:rsidRPr="00CF036C">
        <w:t xml:space="preserve">(E) </w:t>
      </w:r>
      <w:r w:rsidR="00AB3744">
        <w:t>frances</w:t>
      </w:r>
      <w:r w:rsidR="009924DB">
        <w:t>@craigdaleha.co.uk</w:t>
      </w:r>
    </w:p>
    <w:p w14:paraId="556DBDEB" w14:textId="77777777" w:rsidR="00C42319" w:rsidRDefault="00C42319" w:rsidP="009914DD">
      <w:pPr>
        <w:spacing w:after="0" w:line="240" w:lineRule="auto"/>
        <w:jc w:val="both"/>
      </w:pPr>
    </w:p>
    <w:p w14:paraId="51A10C71" w14:textId="77777777" w:rsidR="00C42319" w:rsidRDefault="00C42319" w:rsidP="009914DD">
      <w:pPr>
        <w:spacing w:after="0" w:line="240" w:lineRule="auto"/>
        <w:jc w:val="both"/>
      </w:pPr>
    </w:p>
    <w:p w14:paraId="58BCCD8B" w14:textId="01A5D19C" w:rsidR="00F13A52" w:rsidRPr="00A368F4" w:rsidRDefault="00C42319" w:rsidP="009914DD">
      <w:pPr>
        <w:spacing w:after="0" w:line="240" w:lineRule="auto"/>
        <w:ind w:left="720" w:hanging="72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7F7329" w:rsidRPr="00A368F4">
        <w:rPr>
          <w:rFonts w:ascii="Arial" w:hAnsi="Arial" w:cs="Arial"/>
          <w:sz w:val="24"/>
          <w:szCs w:val="24"/>
        </w:rPr>
        <w:t xml:space="preserve">The table below outlines the timetable </w:t>
      </w:r>
      <w:r w:rsidR="000A6CFE">
        <w:rPr>
          <w:rFonts w:ascii="Arial" w:hAnsi="Arial" w:cs="Arial"/>
          <w:sz w:val="24"/>
          <w:szCs w:val="24"/>
        </w:rPr>
        <w:t xml:space="preserve">(may be subject to change at CHA’s discretion) </w:t>
      </w:r>
      <w:r w:rsidR="007F7329" w:rsidRPr="00A368F4">
        <w:rPr>
          <w:rFonts w:ascii="Arial" w:hAnsi="Arial" w:cs="Arial"/>
          <w:sz w:val="24"/>
          <w:szCs w:val="24"/>
        </w:rPr>
        <w:t>for the process:</w:t>
      </w:r>
    </w:p>
    <w:p w14:paraId="5E2625C3" w14:textId="77777777" w:rsidR="00E87E95" w:rsidRPr="00CF036C" w:rsidRDefault="00E87E95" w:rsidP="009914DD">
      <w:pPr>
        <w:pStyle w:val="Default"/>
        <w:jc w:val="both"/>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6"/>
        <w:gridCol w:w="7852"/>
      </w:tblGrid>
      <w:tr w:rsidR="007F7329" w:rsidRPr="00CF036C" w14:paraId="2A469C06" w14:textId="77777777" w:rsidTr="00C42319">
        <w:tc>
          <w:tcPr>
            <w:tcW w:w="2496" w:type="dxa"/>
            <w:tcBorders>
              <w:top w:val="single" w:sz="4" w:space="0" w:color="000000"/>
              <w:left w:val="single" w:sz="4" w:space="0" w:color="000000"/>
              <w:bottom w:val="single" w:sz="4" w:space="0" w:color="000000"/>
              <w:right w:val="single" w:sz="4" w:space="0" w:color="000000"/>
            </w:tcBorders>
            <w:hideMark/>
          </w:tcPr>
          <w:p w14:paraId="788382A0" w14:textId="77777777" w:rsidR="007F7329" w:rsidRPr="00CF036C" w:rsidRDefault="007F7329" w:rsidP="004136D7">
            <w:pPr>
              <w:spacing w:after="0" w:line="360" w:lineRule="auto"/>
              <w:jc w:val="both"/>
              <w:rPr>
                <w:rFonts w:ascii="Arial" w:hAnsi="Arial" w:cs="Arial"/>
                <w:b/>
                <w:sz w:val="24"/>
                <w:szCs w:val="24"/>
              </w:rPr>
            </w:pPr>
            <w:r w:rsidRPr="00CF036C">
              <w:rPr>
                <w:rFonts w:ascii="Arial" w:hAnsi="Arial" w:cs="Arial"/>
                <w:b/>
                <w:sz w:val="24"/>
                <w:szCs w:val="24"/>
              </w:rPr>
              <w:t>Date</w:t>
            </w:r>
          </w:p>
        </w:tc>
        <w:tc>
          <w:tcPr>
            <w:tcW w:w="7852" w:type="dxa"/>
            <w:tcBorders>
              <w:top w:val="single" w:sz="4" w:space="0" w:color="000000"/>
              <w:left w:val="single" w:sz="4" w:space="0" w:color="000000"/>
              <w:bottom w:val="single" w:sz="4" w:space="0" w:color="000000"/>
              <w:right w:val="single" w:sz="4" w:space="0" w:color="000000"/>
            </w:tcBorders>
            <w:hideMark/>
          </w:tcPr>
          <w:p w14:paraId="68373DB1" w14:textId="77777777" w:rsidR="007F7329" w:rsidRPr="00CF036C" w:rsidRDefault="007F7329" w:rsidP="004136D7">
            <w:pPr>
              <w:spacing w:after="0" w:line="360" w:lineRule="auto"/>
              <w:jc w:val="both"/>
              <w:rPr>
                <w:rFonts w:ascii="Arial" w:hAnsi="Arial" w:cs="Arial"/>
                <w:b/>
                <w:sz w:val="24"/>
                <w:szCs w:val="24"/>
              </w:rPr>
            </w:pPr>
            <w:r w:rsidRPr="00CF036C">
              <w:rPr>
                <w:rFonts w:ascii="Arial" w:hAnsi="Arial" w:cs="Arial"/>
                <w:b/>
                <w:sz w:val="24"/>
                <w:szCs w:val="24"/>
              </w:rPr>
              <w:t>Action</w:t>
            </w:r>
          </w:p>
        </w:tc>
      </w:tr>
      <w:tr w:rsidR="007F7329" w:rsidRPr="00CF036C" w14:paraId="3C7CFC7A" w14:textId="77777777" w:rsidTr="00C42319">
        <w:tc>
          <w:tcPr>
            <w:tcW w:w="2496" w:type="dxa"/>
            <w:tcBorders>
              <w:top w:val="single" w:sz="4" w:space="0" w:color="000000"/>
              <w:left w:val="single" w:sz="4" w:space="0" w:color="000000"/>
              <w:bottom w:val="single" w:sz="4" w:space="0" w:color="000000"/>
              <w:right w:val="single" w:sz="4" w:space="0" w:color="000000"/>
            </w:tcBorders>
          </w:tcPr>
          <w:p w14:paraId="71DC5B28" w14:textId="495DDFA2" w:rsidR="007F7329" w:rsidRPr="00227049" w:rsidRDefault="009F7148" w:rsidP="004136D7">
            <w:pPr>
              <w:spacing w:after="0" w:line="360" w:lineRule="auto"/>
              <w:jc w:val="both"/>
              <w:rPr>
                <w:rFonts w:ascii="Arial" w:hAnsi="Arial" w:cs="Arial"/>
                <w:sz w:val="24"/>
                <w:szCs w:val="24"/>
              </w:rPr>
            </w:pPr>
            <w:r>
              <w:rPr>
                <w:rFonts w:ascii="Arial" w:hAnsi="Arial" w:cs="Arial"/>
                <w:sz w:val="24"/>
                <w:szCs w:val="24"/>
              </w:rPr>
              <w:t>9</w:t>
            </w:r>
            <w:r w:rsidRPr="009F7148">
              <w:rPr>
                <w:rFonts w:ascii="Arial" w:hAnsi="Arial" w:cs="Arial"/>
                <w:sz w:val="24"/>
                <w:szCs w:val="24"/>
                <w:vertAlign w:val="superscript"/>
              </w:rPr>
              <w:t>th</w:t>
            </w:r>
            <w:r>
              <w:rPr>
                <w:rFonts w:ascii="Arial" w:hAnsi="Arial" w:cs="Arial"/>
                <w:sz w:val="24"/>
                <w:szCs w:val="24"/>
              </w:rPr>
              <w:t xml:space="preserve"> May 2025</w:t>
            </w:r>
          </w:p>
        </w:tc>
        <w:tc>
          <w:tcPr>
            <w:tcW w:w="7852" w:type="dxa"/>
            <w:tcBorders>
              <w:top w:val="single" w:sz="4" w:space="0" w:color="000000"/>
              <w:left w:val="single" w:sz="4" w:space="0" w:color="000000"/>
              <w:bottom w:val="single" w:sz="4" w:space="0" w:color="000000"/>
              <w:right w:val="single" w:sz="4" w:space="0" w:color="000000"/>
            </w:tcBorders>
            <w:hideMark/>
          </w:tcPr>
          <w:p w14:paraId="2DA20A97" w14:textId="77777777" w:rsidR="007F7329" w:rsidRPr="00CF036C" w:rsidRDefault="00C96E69" w:rsidP="004136D7">
            <w:pPr>
              <w:spacing w:after="0" w:line="360" w:lineRule="auto"/>
              <w:jc w:val="both"/>
              <w:rPr>
                <w:rFonts w:ascii="Arial" w:hAnsi="Arial" w:cs="Arial"/>
                <w:sz w:val="24"/>
                <w:szCs w:val="24"/>
              </w:rPr>
            </w:pPr>
            <w:r>
              <w:rPr>
                <w:rFonts w:ascii="Arial" w:hAnsi="Arial" w:cs="Arial"/>
                <w:sz w:val="24"/>
                <w:szCs w:val="24"/>
              </w:rPr>
              <w:t>12 Noon deadline for tender returns</w:t>
            </w:r>
            <w:r w:rsidR="007F7329" w:rsidRPr="00CF036C">
              <w:rPr>
                <w:rFonts w:ascii="Arial" w:hAnsi="Arial" w:cs="Arial"/>
                <w:sz w:val="24"/>
                <w:szCs w:val="24"/>
              </w:rPr>
              <w:t>.</w:t>
            </w:r>
          </w:p>
        </w:tc>
      </w:tr>
      <w:tr w:rsidR="007F7329" w:rsidRPr="00CF036C" w14:paraId="379123E3" w14:textId="77777777" w:rsidTr="00C42319">
        <w:trPr>
          <w:trHeight w:val="70"/>
        </w:trPr>
        <w:tc>
          <w:tcPr>
            <w:tcW w:w="2496" w:type="dxa"/>
            <w:tcBorders>
              <w:top w:val="single" w:sz="4" w:space="0" w:color="000000"/>
              <w:left w:val="single" w:sz="4" w:space="0" w:color="000000"/>
              <w:bottom w:val="single" w:sz="4" w:space="0" w:color="000000"/>
              <w:right w:val="single" w:sz="4" w:space="0" w:color="000000"/>
            </w:tcBorders>
          </w:tcPr>
          <w:p w14:paraId="21EEA1F3" w14:textId="5BD3A0F9" w:rsidR="007F7329" w:rsidRPr="00227049" w:rsidRDefault="009F7148" w:rsidP="004136D7">
            <w:pPr>
              <w:spacing w:after="0" w:line="360" w:lineRule="auto"/>
              <w:jc w:val="both"/>
              <w:rPr>
                <w:rFonts w:ascii="Arial" w:hAnsi="Arial" w:cs="Arial"/>
                <w:sz w:val="24"/>
                <w:szCs w:val="24"/>
              </w:rPr>
            </w:pPr>
            <w:r>
              <w:rPr>
                <w:rFonts w:ascii="Arial" w:hAnsi="Arial" w:cs="Arial"/>
                <w:sz w:val="24"/>
                <w:szCs w:val="24"/>
              </w:rPr>
              <w:t>12</w:t>
            </w:r>
            <w:r w:rsidRPr="009F7148">
              <w:rPr>
                <w:rFonts w:ascii="Arial" w:hAnsi="Arial" w:cs="Arial"/>
                <w:sz w:val="24"/>
                <w:szCs w:val="24"/>
                <w:vertAlign w:val="superscript"/>
              </w:rPr>
              <w:t>th</w:t>
            </w:r>
            <w:r>
              <w:rPr>
                <w:rFonts w:ascii="Arial" w:hAnsi="Arial" w:cs="Arial"/>
                <w:sz w:val="24"/>
                <w:szCs w:val="24"/>
              </w:rPr>
              <w:t xml:space="preserve"> May 2025</w:t>
            </w:r>
          </w:p>
        </w:tc>
        <w:tc>
          <w:tcPr>
            <w:tcW w:w="7852" w:type="dxa"/>
            <w:tcBorders>
              <w:top w:val="single" w:sz="4" w:space="0" w:color="000000"/>
              <w:left w:val="single" w:sz="4" w:space="0" w:color="000000"/>
              <w:bottom w:val="single" w:sz="4" w:space="0" w:color="000000"/>
              <w:right w:val="single" w:sz="4" w:space="0" w:color="000000"/>
            </w:tcBorders>
            <w:hideMark/>
          </w:tcPr>
          <w:p w14:paraId="5AC7A1A5" w14:textId="77777777" w:rsidR="007F7329" w:rsidRPr="00CF036C" w:rsidRDefault="00C96E69" w:rsidP="004136D7">
            <w:pPr>
              <w:spacing w:after="0" w:line="360" w:lineRule="auto"/>
              <w:jc w:val="both"/>
              <w:rPr>
                <w:rFonts w:ascii="Arial" w:hAnsi="Arial" w:cs="Arial"/>
                <w:sz w:val="24"/>
                <w:szCs w:val="24"/>
              </w:rPr>
            </w:pPr>
            <w:r>
              <w:rPr>
                <w:rFonts w:ascii="Arial" w:hAnsi="Arial" w:cs="Arial"/>
                <w:sz w:val="24"/>
                <w:szCs w:val="24"/>
              </w:rPr>
              <w:t>Tender evaluations</w:t>
            </w:r>
            <w:r w:rsidR="007F7329" w:rsidRPr="00CF036C">
              <w:rPr>
                <w:rFonts w:ascii="Arial" w:hAnsi="Arial" w:cs="Arial"/>
                <w:sz w:val="24"/>
                <w:szCs w:val="24"/>
              </w:rPr>
              <w:t xml:space="preserve">. </w:t>
            </w:r>
          </w:p>
        </w:tc>
      </w:tr>
      <w:tr w:rsidR="007F7329" w:rsidRPr="00CF036C" w14:paraId="2833932A" w14:textId="77777777" w:rsidTr="00C42319">
        <w:tc>
          <w:tcPr>
            <w:tcW w:w="2496" w:type="dxa"/>
            <w:tcBorders>
              <w:top w:val="single" w:sz="4" w:space="0" w:color="000000"/>
              <w:left w:val="single" w:sz="4" w:space="0" w:color="000000"/>
              <w:bottom w:val="single" w:sz="4" w:space="0" w:color="000000"/>
              <w:right w:val="single" w:sz="4" w:space="0" w:color="000000"/>
            </w:tcBorders>
          </w:tcPr>
          <w:p w14:paraId="32BA0113" w14:textId="6217BA00" w:rsidR="007F7329" w:rsidRPr="00227049" w:rsidRDefault="009F7148" w:rsidP="004136D7">
            <w:pPr>
              <w:spacing w:after="0" w:line="360" w:lineRule="auto"/>
              <w:jc w:val="both"/>
              <w:rPr>
                <w:rFonts w:ascii="Arial" w:hAnsi="Arial" w:cs="Arial"/>
                <w:sz w:val="24"/>
                <w:szCs w:val="24"/>
              </w:rPr>
            </w:pPr>
            <w:r>
              <w:rPr>
                <w:rFonts w:ascii="Arial" w:hAnsi="Arial" w:cs="Arial"/>
                <w:sz w:val="24"/>
                <w:szCs w:val="24"/>
              </w:rPr>
              <w:t>20</w:t>
            </w:r>
            <w:r w:rsidRPr="009F7148">
              <w:rPr>
                <w:rFonts w:ascii="Arial" w:hAnsi="Arial" w:cs="Arial"/>
                <w:sz w:val="24"/>
                <w:szCs w:val="24"/>
                <w:vertAlign w:val="superscript"/>
              </w:rPr>
              <w:t>th</w:t>
            </w:r>
            <w:r>
              <w:rPr>
                <w:rFonts w:ascii="Arial" w:hAnsi="Arial" w:cs="Arial"/>
                <w:sz w:val="24"/>
                <w:szCs w:val="24"/>
              </w:rPr>
              <w:t xml:space="preserve"> May 2025</w:t>
            </w:r>
          </w:p>
        </w:tc>
        <w:tc>
          <w:tcPr>
            <w:tcW w:w="7852" w:type="dxa"/>
            <w:tcBorders>
              <w:top w:val="single" w:sz="4" w:space="0" w:color="000000"/>
              <w:left w:val="single" w:sz="4" w:space="0" w:color="000000"/>
              <w:bottom w:val="single" w:sz="4" w:space="0" w:color="000000"/>
              <w:right w:val="single" w:sz="4" w:space="0" w:color="000000"/>
            </w:tcBorders>
            <w:hideMark/>
          </w:tcPr>
          <w:p w14:paraId="2B0B8EB6" w14:textId="77777777" w:rsidR="007F7329" w:rsidRDefault="00C96E69" w:rsidP="004136D7">
            <w:pPr>
              <w:spacing w:after="0" w:line="360" w:lineRule="auto"/>
              <w:jc w:val="both"/>
              <w:rPr>
                <w:rFonts w:ascii="Arial" w:hAnsi="Arial" w:cs="Arial"/>
                <w:sz w:val="24"/>
                <w:szCs w:val="24"/>
              </w:rPr>
            </w:pPr>
            <w:r>
              <w:rPr>
                <w:rFonts w:ascii="Arial" w:hAnsi="Arial" w:cs="Arial"/>
                <w:sz w:val="24"/>
                <w:szCs w:val="24"/>
              </w:rPr>
              <w:t>Appointment of Service Provider</w:t>
            </w:r>
            <w:r w:rsidR="00301D00">
              <w:rPr>
                <w:rFonts w:ascii="Arial" w:hAnsi="Arial" w:cs="Arial"/>
                <w:sz w:val="24"/>
                <w:szCs w:val="24"/>
              </w:rPr>
              <w:t xml:space="preserve"> (subject to references)</w:t>
            </w:r>
            <w:r>
              <w:rPr>
                <w:rFonts w:ascii="Arial" w:hAnsi="Arial" w:cs="Arial"/>
                <w:sz w:val="24"/>
                <w:szCs w:val="24"/>
              </w:rPr>
              <w:t>.</w:t>
            </w:r>
          </w:p>
          <w:p w14:paraId="24C8034E" w14:textId="77777777" w:rsidR="009F7148" w:rsidRPr="00CF036C" w:rsidRDefault="009F7148" w:rsidP="004136D7">
            <w:pPr>
              <w:spacing w:after="0" w:line="360" w:lineRule="auto"/>
              <w:jc w:val="both"/>
              <w:rPr>
                <w:rFonts w:ascii="Arial" w:hAnsi="Arial" w:cs="Arial"/>
                <w:sz w:val="24"/>
                <w:szCs w:val="24"/>
              </w:rPr>
            </w:pPr>
          </w:p>
        </w:tc>
      </w:tr>
      <w:tr w:rsidR="007F7329" w:rsidRPr="00CF036C" w14:paraId="0072F391" w14:textId="77777777" w:rsidTr="00C42319">
        <w:tc>
          <w:tcPr>
            <w:tcW w:w="2496" w:type="dxa"/>
            <w:tcBorders>
              <w:top w:val="single" w:sz="4" w:space="0" w:color="000000"/>
              <w:left w:val="single" w:sz="4" w:space="0" w:color="000000"/>
              <w:bottom w:val="single" w:sz="4" w:space="0" w:color="000000"/>
              <w:right w:val="single" w:sz="4" w:space="0" w:color="000000"/>
            </w:tcBorders>
          </w:tcPr>
          <w:p w14:paraId="5DA18534" w14:textId="5E6336D8" w:rsidR="007F7329" w:rsidRPr="00227049" w:rsidRDefault="001C5A3F" w:rsidP="004136D7">
            <w:pPr>
              <w:spacing w:after="0" w:line="360" w:lineRule="auto"/>
              <w:jc w:val="both"/>
              <w:rPr>
                <w:rFonts w:ascii="Arial" w:hAnsi="Arial" w:cs="Arial"/>
                <w:sz w:val="24"/>
                <w:szCs w:val="24"/>
              </w:rPr>
            </w:pPr>
            <w:r w:rsidRPr="00227049">
              <w:rPr>
                <w:rFonts w:ascii="Arial" w:hAnsi="Arial" w:cs="Arial"/>
                <w:sz w:val="24"/>
                <w:szCs w:val="24"/>
              </w:rPr>
              <w:t>TBC</w:t>
            </w:r>
          </w:p>
        </w:tc>
        <w:tc>
          <w:tcPr>
            <w:tcW w:w="7852" w:type="dxa"/>
            <w:tcBorders>
              <w:top w:val="single" w:sz="4" w:space="0" w:color="000000"/>
              <w:left w:val="single" w:sz="4" w:space="0" w:color="000000"/>
              <w:bottom w:val="single" w:sz="4" w:space="0" w:color="000000"/>
              <w:right w:val="single" w:sz="4" w:space="0" w:color="000000"/>
            </w:tcBorders>
            <w:hideMark/>
          </w:tcPr>
          <w:p w14:paraId="187FF8A8" w14:textId="77777777" w:rsidR="007F7329" w:rsidRPr="00CF036C" w:rsidRDefault="00C96E69" w:rsidP="004136D7">
            <w:pPr>
              <w:spacing w:after="0" w:line="360" w:lineRule="auto"/>
              <w:jc w:val="both"/>
              <w:rPr>
                <w:rFonts w:ascii="Arial" w:hAnsi="Arial" w:cs="Arial"/>
                <w:sz w:val="24"/>
                <w:szCs w:val="24"/>
              </w:rPr>
            </w:pPr>
            <w:r>
              <w:rPr>
                <w:rFonts w:ascii="Arial" w:hAnsi="Arial" w:cs="Arial"/>
                <w:sz w:val="24"/>
                <w:szCs w:val="24"/>
              </w:rPr>
              <w:t>Contract start date.</w:t>
            </w:r>
          </w:p>
        </w:tc>
      </w:tr>
    </w:tbl>
    <w:p w14:paraId="54F6AD6F" w14:textId="77777777" w:rsidR="007B0A3F" w:rsidRDefault="007B0A3F" w:rsidP="009914DD">
      <w:pPr>
        <w:spacing w:after="0" w:line="240" w:lineRule="auto"/>
        <w:jc w:val="both"/>
        <w:rPr>
          <w:rStyle w:val="Heading2Text"/>
          <w:rFonts w:cs="Arial"/>
          <w:b w:val="0"/>
          <w:bCs/>
          <w:color w:val="000000"/>
          <w:sz w:val="24"/>
          <w:szCs w:val="24"/>
        </w:rPr>
      </w:pPr>
    </w:p>
    <w:p w14:paraId="5E5F86CD" w14:textId="5356EF0E" w:rsidR="00FA368E" w:rsidRPr="005D710B" w:rsidRDefault="009924DB" w:rsidP="009914DD">
      <w:pPr>
        <w:spacing w:after="0" w:line="240" w:lineRule="auto"/>
        <w:jc w:val="center"/>
        <w:rPr>
          <w:rFonts w:ascii="Arial" w:hAnsi="Arial" w:cs="Arial"/>
          <w:b/>
          <w:bCs/>
          <w:sz w:val="40"/>
          <w:szCs w:val="40"/>
        </w:rPr>
      </w:pPr>
      <w:r w:rsidRPr="005D710B">
        <w:rPr>
          <w:rFonts w:ascii="Arial" w:hAnsi="Arial" w:cs="Arial"/>
          <w:b/>
          <w:bCs/>
          <w:noProof/>
          <w:sz w:val="40"/>
          <w:szCs w:val="40"/>
        </w:rPr>
        <w:drawing>
          <wp:inline distT="0" distB="0" distL="0" distR="0" wp14:anchorId="176719D0" wp14:editId="09468D67">
            <wp:extent cx="5731510" cy="17138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5731510" cy="1713865"/>
                    </a:xfrm>
                    <a:prstGeom prst="rect">
                      <a:avLst/>
                    </a:prstGeom>
                  </pic:spPr>
                </pic:pic>
              </a:graphicData>
            </a:graphic>
          </wp:inline>
        </w:drawing>
      </w:r>
    </w:p>
    <w:p w14:paraId="11C351C6" w14:textId="77777777" w:rsidR="00FA368E" w:rsidRPr="005D710B" w:rsidRDefault="00FA368E" w:rsidP="009914DD">
      <w:pPr>
        <w:spacing w:after="0" w:line="240" w:lineRule="auto"/>
        <w:jc w:val="center"/>
        <w:rPr>
          <w:rFonts w:ascii="Arial" w:hAnsi="Arial" w:cs="Arial"/>
          <w:b/>
          <w:bCs/>
          <w:sz w:val="40"/>
          <w:szCs w:val="40"/>
        </w:rPr>
      </w:pPr>
    </w:p>
    <w:p w14:paraId="0D24D09B" w14:textId="77777777" w:rsidR="00FA368E" w:rsidRPr="005D710B" w:rsidRDefault="00FA368E" w:rsidP="009914DD">
      <w:pPr>
        <w:spacing w:after="0" w:line="240" w:lineRule="auto"/>
        <w:jc w:val="center"/>
        <w:rPr>
          <w:rFonts w:ascii="Arial" w:hAnsi="Arial" w:cs="Arial"/>
          <w:b/>
          <w:bCs/>
          <w:sz w:val="40"/>
          <w:szCs w:val="40"/>
        </w:rPr>
      </w:pPr>
    </w:p>
    <w:p w14:paraId="58637C36" w14:textId="77777777" w:rsidR="00FA368E" w:rsidRPr="005D710B" w:rsidRDefault="00FA368E" w:rsidP="009914DD">
      <w:pPr>
        <w:spacing w:after="0" w:line="240" w:lineRule="auto"/>
        <w:jc w:val="center"/>
        <w:rPr>
          <w:rFonts w:ascii="Arial" w:hAnsi="Arial" w:cs="Arial"/>
          <w:b/>
          <w:bCs/>
          <w:sz w:val="40"/>
          <w:szCs w:val="40"/>
        </w:rPr>
      </w:pPr>
    </w:p>
    <w:p w14:paraId="6A0004FC" w14:textId="77777777" w:rsidR="00570BEC" w:rsidRPr="005D710B" w:rsidRDefault="00570BEC" w:rsidP="009914DD">
      <w:pPr>
        <w:spacing w:after="0" w:line="240" w:lineRule="auto"/>
        <w:jc w:val="center"/>
        <w:rPr>
          <w:rFonts w:ascii="Arial" w:hAnsi="Arial" w:cs="Arial"/>
          <w:b/>
          <w:bCs/>
          <w:sz w:val="40"/>
          <w:szCs w:val="40"/>
        </w:rPr>
      </w:pPr>
    </w:p>
    <w:p w14:paraId="1DCC2445" w14:textId="77777777" w:rsidR="00570BEC" w:rsidRPr="005D710B" w:rsidRDefault="00570BEC" w:rsidP="009914DD">
      <w:pPr>
        <w:spacing w:after="0" w:line="240" w:lineRule="auto"/>
        <w:jc w:val="center"/>
        <w:rPr>
          <w:rFonts w:ascii="Arial" w:hAnsi="Arial" w:cs="Arial"/>
          <w:b/>
          <w:bCs/>
          <w:sz w:val="40"/>
          <w:szCs w:val="40"/>
        </w:rPr>
      </w:pPr>
    </w:p>
    <w:p w14:paraId="3B98340C" w14:textId="77777777" w:rsidR="00FA368E" w:rsidRDefault="00570BEC" w:rsidP="009914DD">
      <w:pPr>
        <w:spacing w:after="0" w:line="240" w:lineRule="auto"/>
        <w:jc w:val="center"/>
        <w:rPr>
          <w:rFonts w:ascii="Arial" w:hAnsi="Arial" w:cs="Arial"/>
          <w:b/>
          <w:bCs/>
          <w:sz w:val="40"/>
          <w:szCs w:val="40"/>
        </w:rPr>
      </w:pPr>
      <w:r w:rsidRPr="005D710B">
        <w:rPr>
          <w:rFonts w:ascii="Arial" w:hAnsi="Arial" w:cs="Arial"/>
          <w:b/>
          <w:bCs/>
          <w:sz w:val="40"/>
          <w:szCs w:val="40"/>
        </w:rPr>
        <w:t>APPENDIX 1</w:t>
      </w:r>
    </w:p>
    <w:p w14:paraId="46C15ADB" w14:textId="77777777" w:rsidR="005D710B" w:rsidRPr="005D710B" w:rsidRDefault="005D710B" w:rsidP="009914DD">
      <w:pPr>
        <w:spacing w:after="0" w:line="240" w:lineRule="auto"/>
        <w:jc w:val="center"/>
        <w:rPr>
          <w:rFonts w:ascii="Arial" w:hAnsi="Arial" w:cs="Arial"/>
          <w:b/>
          <w:bCs/>
          <w:sz w:val="40"/>
          <w:szCs w:val="40"/>
        </w:rPr>
      </w:pPr>
    </w:p>
    <w:p w14:paraId="5911870D" w14:textId="4B78564A" w:rsidR="00FA368E" w:rsidRDefault="001047E2" w:rsidP="009914DD">
      <w:pPr>
        <w:spacing w:after="0" w:line="240" w:lineRule="auto"/>
        <w:jc w:val="center"/>
        <w:rPr>
          <w:rFonts w:ascii="Arial" w:hAnsi="Arial" w:cs="Arial"/>
          <w:b/>
          <w:bCs/>
          <w:sz w:val="40"/>
          <w:szCs w:val="40"/>
        </w:rPr>
      </w:pPr>
      <w:r w:rsidRPr="005D710B">
        <w:rPr>
          <w:rFonts w:ascii="Arial" w:hAnsi="Arial" w:cs="Arial"/>
          <w:b/>
          <w:bCs/>
          <w:sz w:val="40"/>
          <w:szCs w:val="40"/>
        </w:rPr>
        <w:t>Tenant</w:t>
      </w:r>
      <w:r w:rsidR="00FA368E" w:rsidRPr="005D710B">
        <w:rPr>
          <w:rFonts w:ascii="Arial" w:hAnsi="Arial" w:cs="Arial"/>
          <w:b/>
          <w:bCs/>
          <w:sz w:val="40"/>
          <w:szCs w:val="40"/>
        </w:rPr>
        <w:t xml:space="preserve"> Satisfaction Surveys</w:t>
      </w:r>
    </w:p>
    <w:p w14:paraId="37ACC8D4" w14:textId="77777777" w:rsidR="005D710B" w:rsidRPr="005D710B" w:rsidRDefault="005D710B" w:rsidP="009914DD">
      <w:pPr>
        <w:spacing w:after="0" w:line="240" w:lineRule="auto"/>
        <w:jc w:val="center"/>
        <w:rPr>
          <w:rFonts w:ascii="Arial" w:hAnsi="Arial" w:cs="Arial"/>
          <w:b/>
          <w:bCs/>
          <w:sz w:val="40"/>
          <w:szCs w:val="40"/>
        </w:rPr>
      </w:pPr>
    </w:p>
    <w:p w14:paraId="1076DDA2" w14:textId="77777777" w:rsidR="00570BEC" w:rsidRPr="005D710B" w:rsidRDefault="00FA368E" w:rsidP="009914DD">
      <w:pPr>
        <w:spacing w:after="0" w:line="240" w:lineRule="auto"/>
        <w:jc w:val="center"/>
        <w:rPr>
          <w:rFonts w:ascii="Arial" w:hAnsi="Arial" w:cs="Arial"/>
          <w:b/>
          <w:bCs/>
          <w:sz w:val="40"/>
          <w:szCs w:val="40"/>
        </w:rPr>
      </w:pPr>
      <w:r w:rsidRPr="005D710B">
        <w:rPr>
          <w:rFonts w:ascii="Arial" w:hAnsi="Arial" w:cs="Arial"/>
          <w:b/>
          <w:bCs/>
          <w:sz w:val="40"/>
          <w:szCs w:val="40"/>
        </w:rPr>
        <w:t>Tenderers Information</w:t>
      </w:r>
    </w:p>
    <w:p w14:paraId="3B215682" w14:textId="77777777" w:rsidR="00570BEC" w:rsidRPr="00CF036C" w:rsidRDefault="00570BEC" w:rsidP="009914DD">
      <w:pPr>
        <w:spacing w:after="0" w:line="240" w:lineRule="auto"/>
        <w:jc w:val="both"/>
        <w:rPr>
          <w:rFonts w:ascii="Arial" w:hAnsi="Arial" w:cs="Arial"/>
          <w:sz w:val="24"/>
          <w:szCs w:val="24"/>
        </w:rPr>
      </w:pPr>
    </w:p>
    <w:p w14:paraId="09009E15" w14:textId="77777777" w:rsidR="00FA368E" w:rsidRPr="00CF036C" w:rsidRDefault="00FA368E" w:rsidP="009914DD">
      <w:pPr>
        <w:spacing w:after="0" w:line="240" w:lineRule="auto"/>
        <w:jc w:val="both"/>
        <w:rPr>
          <w:rFonts w:ascii="Arial" w:hAnsi="Arial" w:cs="Arial"/>
          <w:sz w:val="24"/>
          <w:szCs w:val="24"/>
        </w:rPr>
      </w:pPr>
    </w:p>
    <w:p w14:paraId="77BD51D5" w14:textId="77777777" w:rsidR="00FA368E" w:rsidRPr="00CF036C" w:rsidRDefault="00FA368E" w:rsidP="009914DD">
      <w:pPr>
        <w:spacing w:after="0" w:line="240" w:lineRule="auto"/>
        <w:jc w:val="both"/>
        <w:rPr>
          <w:rFonts w:ascii="Arial" w:hAnsi="Arial" w:cs="Arial"/>
          <w:sz w:val="24"/>
          <w:szCs w:val="24"/>
        </w:rPr>
      </w:pPr>
    </w:p>
    <w:p w14:paraId="34F96026" w14:textId="77777777" w:rsidR="00FA368E" w:rsidRPr="00CF036C" w:rsidRDefault="00FA368E" w:rsidP="009914DD">
      <w:pPr>
        <w:spacing w:after="0" w:line="240" w:lineRule="auto"/>
        <w:jc w:val="both"/>
        <w:rPr>
          <w:rFonts w:ascii="Arial" w:hAnsi="Arial" w:cs="Arial"/>
          <w:sz w:val="24"/>
          <w:szCs w:val="24"/>
        </w:rPr>
      </w:pPr>
    </w:p>
    <w:p w14:paraId="5DEA70BD" w14:textId="77777777" w:rsidR="00FA368E" w:rsidRPr="00CF036C" w:rsidRDefault="00FA368E" w:rsidP="009914DD">
      <w:pPr>
        <w:spacing w:after="0" w:line="240" w:lineRule="auto"/>
        <w:jc w:val="both"/>
        <w:rPr>
          <w:rFonts w:ascii="Arial" w:hAnsi="Arial" w:cs="Arial"/>
          <w:sz w:val="24"/>
          <w:szCs w:val="24"/>
        </w:rPr>
      </w:pPr>
    </w:p>
    <w:p w14:paraId="05F3E1D3" w14:textId="77777777" w:rsidR="00FA368E" w:rsidRPr="00CF036C" w:rsidRDefault="00FA368E" w:rsidP="009914DD">
      <w:pPr>
        <w:spacing w:after="0" w:line="240" w:lineRule="auto"/>
        <w:jc w:val="both"/>
        <w:rPr>
          <w:rFonts w:ascii="Arial" w:hAnsi="Arial" w:cs="Arial"/>
          <w:sz w:val="24"/>
          <w:szCs w:val="24"/>
        </w:rPr>
      </w:pPr>
    </w:p>
    <w:p w14:paraId="782B02FD" w14:textId="77777777" w:rsidR="00FA368E" w:rsidRPr="00CF036C" w:rsidRDefault="00FA368E" w:rsidP="009914DD">
      <w:pPr>
        <w:spacing w:after="0" w:line="240" w:lineRule="auto"/>
        <w:jc w:val="both"/>
        <w:rPr>
          <w:rFonts w:ascii="Arial" w:hAnsi="Arial" w:cs="Arial"/>
          <w:sz w:val="24"/>
          <w:szCs w:val="24"/>
        </w:rPr>
      </w:pPr>
    </w:p>
    <w:p w14:paraId="251E8B9D" w14:textId="77777777" w:rsidR="00FA368E" w:rsidRPr="00CF036C" w:rsidRDefault="00FA368E" w:rsidP="009914DD">
      <w:pPr>
        <w:spacing w:after="0" w:line="240" w:lineRule="auto"/>
        <w:jc w:val="both"/>
        <w:rPr>
          <w:rFonts w:ascii="Arial" w:hAnsi="Arial" w:cs="Arial"/>
          <w:sz w:val="24"/>
          <w:szCs w:val="24"/>
        </w:rPr>
      </w:pPr>
    </w:p>
    <w:p w14:paraId="1FDEC880" w14:textId="77777777" w:rsidR="00E9615D" w:rsidRDefault="00E9615D" w:rsidP="009914DD">
      <w:pPr>
        <w:spacing w:after="0" w:line="240" w:lineRule="auto"/>
        <w:jc w:val="both"/>
        <w:rPr>
          <w:rFonts w:ascii="Arial" w:hAnsi="Arial" w:cs="Arial"/>
          <w:sz w:val="24"/>
          <w:szCs w:val="24"/>
        </w:rPr>
      </w:pPr>
      <w:r>
        <w:rPr>
          <w:rFonts w:ascii="Arial" w:hAnsi="Arial" w:cs="Arial"/>
          <w:sz w:val="24"/>
          <w:szCs w:val="24"/>
        </w:rPr>
        <w:br w:type="page"/>
      </w:r>
    </w:p>
    <w:p w14:paraId="40BE8E66" w14:textId="77777777" w:rsidR="00570BEC" w:rsidRPr="00E9615D" w:rsidRDefault="00570BEC" w:rsidP="009914DD">
      <w:pPr>
        <w:spacing w:after="0" w:line="240" w:lineRule="auto"/>
        <w:jc w:val="both"/>
        <w:rPr>
          <w:rFonts w:ascii="Arial" w:hAnsi="Arial" w:cs="Arial"/>
          <w:b/>
          <w:sz w:val="24"/>
          <w:szCs w:val="24"/>
        </w:rPr>
      </w:pPr>
      <w:r w:rsidRPr="00E9615D">
        <w:rPr>
          <w:rFonts w:ascii="Arial" w:hAnsi="Arial" w:cs="Arial"/>
          <w:b/>
          <w:sz w:val="24"/>
          <w:szCs w:val="24"/>
        </w:rPr>
        <w:t xml:space="preserve">Section 1 – Company Information </w:t>
      </w:r>
    </w:p>
    <w:p w14:paraId="6969A5DC" w14:textId="77777777" w:rsidR="00570BEC" w:rsidRPr="00CF036C" w:rsidRDefault="00570BEC" w:rsidP="009914DD">
      <w:pPr>
        <w:pStyle w:val="DefaultText"/>
        <w:jc w:val="both"/>
        <w:rPr>
          <w:rFonts w:ascii="Arial" w:hAnsi="Arial" w:cs="Arial"/>
          <w:color w:val="000000"/>
          <w:szCs w:val="24"/>
          <w:lang w:val="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938"/>
      </w:tblGrid>
      <w:tr w:rsidR="00570BEC" w:rsidRPr="00CF036C" w14:paraId="2C92B4EE" w14:textId="77777777" w:rsidTr="00C42319">
        <w:tc>
          <w:tcPr>
            <w:tcW w:w="2552" w:type="dxa"/>
          </w:tcPr>
          <w:p w14:paraId="150CDBB7" w14:textId="1AB80257" w:rsidR="00570BEC" w:rsidRPr="00C42319" w:rsidRDefault="00570BEC" w:rsidP="004136D7">
            <w:pPr>
              <w:pStyle w:val="DefaultText"/>
              <w:spacing w:line="360" w:lineRule="auto"/>
              <w:jc w:val="both"/>
              <w:rPr>
                <w:rStyle w:val="InitialStyle"/>
                <w:rFonts w:ascii="Arial" w:hAnsi="Arial" w:cs="Arial"/>
                <w:b/>
                <w:bCs/>
                <w:szCs w:val="24"/>
              </w:rPr>
            </w:pPr>
            <w:r w:rsidRPr="00C42319">
              <w:rPr>
                <w:rStyle w:val="InitialStyle"/>
                <w:rFonts w:ascii="Arial" w:hAnsi="Arial" w:cs="Arial"/>
                <w:b/>
                <w:bCs/>
                <w:szCs w:val="24"/>
              </w:rPr>
              <w:t>Company Name</w:t>
            </w:r>
            <w:r w:rsidR="00C42319" w:rsidRPr="00C42319">
              <w:rPr>
                <w:rStyle w:val="InitialStyle"/>
                <w:rFonts w:ascii="Arial" w:hAnsi="Arial" w:cs="Arial"/>
                <w:b/>
                <w:bCs/>
                <w:szCs w:val="24"/>
              </w:rPr>
              <w:t>:</w:t>
            </w:r>
          </w:p>
        </w:tc>
        <w:tc>
          <w:tcPr>
            <w:tcW w:w="7938" w:type="dxa"/>
          </w:tcPr>
          <w:p w14:paraId="58B82C92" w14:textId="77777777" w:rsidR="00570BEC" w:rsidRPr="00CF036C" w:rsidRDefault="00570BEC" w:rsidP="004136D7">
            <w:pPr>
              <w:pStyle w:val="DefaultText"/>
              <w:spacing w:line="360" w:lineRule="auto"/>
              <w:jc w:val="both"/>
              <w:rPr>
                <w:rStyle w:val="InitialStyle"/>
                <w:rFonts w:ascii="Arial" w:hAnsi="Arial" w:cs="Arial"/>
                <w:szCs w:val="24"/>
              </w:rPr>
            </w:pPr>
          </w:p>
        </w:tc>
      </w:tr>
      <w:tr w:rsidR="00570BEC" w:rsidRPr="00CF036C" w14:paraId="7307B3BC" w14:textId="77777777" w:rsidTr="00C42319">
        <w:tc>
          <w:tcPr>
            <w:tcW w:w="2552" w:type="dxa"/>
          </w:tcPr>
          <w:p w14:paraId="1333EAC7" w14:textId="78142A7B" w:rsidR="00C42319" w:rsidRPr="00C42319" w:rsidRDefault="00570BEC" w:rsidP="004136D7">
            <w:pPr>
              <w:pStyle w:val="DefaultText"/>
              <w:spacing w:line="360" w:lineRule="auto"/>
              <w:jc w:val="both"/>
              <w:rPr>
                <w:rStyle w:val="InitialStyle"/>
                <w:rFonts w:ascii="Arial" w:hAnsi="Arial" w:cs="Arial"/>
                <w:b/>
                <w:bCs/>
                <w:szCs w:val="24"/>
              </w:rPr>
            </w:pPr>
            <w:r w:rsidRPr="00C42319">
              <w:rPr>
                <w:rStyle w:val="InitialStyle"/>
                <w:rFonts w:ascii="Arial" w:hAnsi="Arial" w:cs="Arial"/>
                <w:b/>
                <w:bCs/>
                <w:szCs w:val="24"/>
              </w:rPr>
              <w:t>Address</w:t>
            </w:r>
            <w:r w:rsidR="00C42319" w:rsidRPr="00C42319">
              <w:rPr>
                <w:rStyle w:val="InitialStyle"/>
                <w:rFonts w:ascii="Arial" w:hAnsi="Arial" w:cs="Arial"/>
                <w:b/>
                <w:bCs/>
                <w:szCs w:val="24"/>
              </w:rPr>
              <w:t>:</w:t>
            </w:r>
          </w:p>
        </w:tc>
        <w:tc>
          <w:tcPr>
            <w:tcW w:w="7938" w:type="dxa"/>
          </w:tcPr>
          <w:p w14:paraId="43FA43CC" w14:textId="77777777" w:rsidR="00570BEC" w:rsidRPr="00CF036C" w:rsidRDefault="00570BEC" w:rsidP="004136D7">
            <w:pPr>
              <w:pStyle w:val="DefaultText"/>
              <w:spacing w:line="360" w:lineRule="auto"/>
              <w:jc w:val="both"/>
              <w:rPr>
                <w:rStyle w:val="InitialStyle"/>
                <w:rFonts w:ascii="Arial" w:hAnsi="Arial" w:cs="Arial"/>
                <w:szCs w:val="24"/>
              </w:rPr>
            </w:pPr>
          </w:p>
        </w:tc>
      </w:tr>
      <w:tr w:rsidR="00570BEC" w:rsidRPr="00CF036C" w14:paraId="75B5DE11" w14:textId="77777777" w:rsidTr="00C42319">
        <w:tc>
          <w:tcPr>
            <w:tcW w:w="2552" w:type="dxa"/>
          </w:tcPr>
          <w:p w14:paraId="09873035" w14:textId="1B50A56D" w:rsidR="00570BEC" w:rsidRPr="00C42319" w:rsidRDefault="00570BEC" w:rsidP="004136D7">
            <w:pPr>
              <w:pStyle w:val="DefaultText"/>
              <w:spacing w:line="360" w:lineRule="auto"/>
              <w:jc w:val="both"/>
              <w:rPr>
                <w:rStyle w:val="InitialStyle"/>
                <w:rFonts w:ascii="Arial" w:hAnsi="Arial" w:cs="Arial"/>
                <w:b/>
                <w:bCs/>
                <w:szCs w:val="24"/>
              </w:rPr>
            </w:pPr>
            <w:r w:rsidRPr="00C42319">
              <w:rPr>
                <w:rStyle w:val="InitialStyle"/>
                <w:rFonts w:ascii="Arial" w:hAnsi="Arial" w:cs="Arial"/>
                <w:b/>
                <w:bCs/>
                <w:szCs w:val="24"/>
              </w:rPr>
              <w:t>Telephone Number</w:t>
            </w:r>
            <w:r w:rsidR="00C42319" w:rsidRPr="00C42319">
              <w:rPr>
                <w:rStyle w:val="InitialStyle"/>
                <w:rFonts w:ascii="Arial" w:hAnsi="Arial" w:cs="Arial"/>
                <w:b/>
                <w:bCs/>
                <w:szCs w:val="24"/>
              </w:rPr>
              <w:t>:</w:t>
            </w:r>
          </w:p>
        </w:tc>
        <w:tc>
          <w:tcPr>
            <w:tcW w:w="7938" w:type="dxa"/>
          </w:tcPr>
          <w:p w14:paraId="1A6A290F" w14:textId="77777777" w:rsidR="00570BEC" w:rsidRPr="00CF036C" w:rsidRDefault="00570BEC" w:rsidP="004136D7">
            <w:pPr>
              <w:pStyle w:val="DefaultText"/>
              <w:spacing w:line="360" w:lineRule="auto"/>
              <w:jc w:val="both"/>
              <w:rPr>
                <w:rStyle w:val="InitialStyle"/>
                <w:rFonts w:ascii="Arial" w:hAnsi="Arial" w:cs="Arial"/>
                <w:szCs w:val="24"/>
              </w:rPr>
            </w:pPr>
          </w:p>
        </w:tc>
      </w:tr>
      <w:tr w:rsidR="00570BEC" w:rsidRPr="00CF036C" w14:paraId="2F4EEE72" w14:textId="77777777" w:rsidTr="00C42319">
        <w:tc>
          <w:tcPr>
            <w:tcW w:w="2552" w:type="dxa"/>
          </w:tcPr>
          <w:p w14:paraId="5D15262A" w14:textId="7FE7156B" w:rsidR="00570BEC" w:rsidRPr="00C42319" w:rsidRDefault="00570BEC" w:rsidP="004136D7">
            <w:pPr>
              <w:pStyle w:val="DefaultText"/>
              <w:spacing w:line="360" w:lineRule="auto"/>
              <w:jc w:val="both"/>
              <w:rPr>
                <w:rStyle w:val="InitialStyle"/>
                <w:rFonts w:ascii="Arial" w:hAnsi="Arial" w:cs="Arial"/>
                <w:b/>
                <w:bCs/>
                <w:szCs w:val="24"/>
              </w:rPr>
            </w:pPr>
            <w:r w:rsidRPr="00C42319">
              <w:rPr>
                <w:rStyle w:val="InitialStyle"/>
                <w:rFonts w:ascii="Arial" w:hAnsi="Arial" w:cs="Arial"/>
                <w:b/>
                <w:bCs/>
                <w:szCs w:val="24"/>
              </w:rPr>
              <w:t>Fax Number</w:t>
            </w:r>
            <w:r w:rsidR="00C42319" w:rsidRPr="00C42319">
              <w:rPr>
                <w:rStyle w:val="InitialStyle"/>
                <w:rFonts w:ascii="Arial" w:hAnsi="Arial" w:cs="Arial"/>
                <w:b/>
                <w:bCs/>
                <w:szCs w:val="24"/>
              </w:rPr>
              <w:t>:</w:t>
            </w:r>
          </w:p>
        </w:tc>
        <w:tc>
          <w:tcPr>
            <w:tcW w:w="7938" w:type="dxa"/>
          </w:tcPr>
          <w:p w14:paraId="56344BDB" w14:textId="77777777" w:rsidR="00570BEC" w:rsidRPr="00CF036C" w:rsidRDefault="00570BEC" w:rsidP="004136D7">
            <w:pPr>
              <w:pStyle w:val="DefaultText"/>
              <w:spacing w:line="360" w:lineRule="auto"/>
              <w:jc w:val="both"/>
              <w:rPr>
                <w:rStyle w:val="InitialStyle"/>
                <w:rFonts w:ascii="Arial" w:hAnsi="Arial" w:cs="Arial"/>
                <w:szCs w:val="24"/>
              </w:rPr>
            </w:pPr>
          </w:p>
        </w:tc>
      </w:tr>
      <w:tr w:rsidR="00570BEC" w:rsidRPr="00CF036C" w14:paraId="75BE3AE6" w14:textId="77777777" w:rsidTr="00C42319">
        <w:tc>
          <w:tcPr>
            <w:tcW w:w="2552" w:type="dxa"/>
          </w:tcPr>
          <w:p w14:paraId="021E55BF" w14:textId="5F2DAD5E" w:rsidR="00570BEC" w:rsidRPr="00C42319" w:rsidRDefault="00570BEC" w:rsidP="004136D7">
            <w:pPr>
              <w:pStyle w:val="DefaultText"/>
              <w:spacing w:line="360" w:lineRule="auto"/>
              <w:jc w:val="both"/>
              <w:rPr>
                <w:rStyle w:val="InitialStyle"/>
                <w:rFonts w:ascii="Arial" w:hAnsi="Arial" w:cs="Arial"/>
                <w:b/>
                <w:bCs/>
                <w:szCs w:val="24"/>
              </w:rPr>
            </w:pPr>
            <w:r w:rsidRPr="00C42319">
              <w:rPr>
                <w:rStyle w:val="InitialStyle"/>
                <w:rFonts w:ascii="Arial" w:hAnsi="Arial" w:cs="Arial"/>
                <w:b/>
                <w:bCs/>
                <w:szCs w:val="24"/>
              </w:rPr>
              <w:t>E-Mail Address</w:t>
            </w:r>
            <w:r w:rsidR="00C42319" w:rsidRPr="00C42319">
              <w:rPr>
                <w:rStyle w:val="InitialStyle"/>
                <w:rFonts w:ascii="Arial" w:hAnsi="Arial" w:cs="Arial"/>
                <w:b/>
                <w:bCs/>
                <w:szCs w:val="24"/>
              </w:rPr>
              <w:t>:</w:t>
            </w:r>
          </w:p>
        </w:tc>
        <w:tc>
          <w:tcPr>
            <w:tcW w:w="7938" w:type="dxa"/>
          </w:tcPr>
          <w:p w14:paraId="16026A8C" w14:textId="77777777" w:rsidR="00570BEC" w:rsidRPr="00CF036C" w:rsidRDefault="00570BEC" w:rsidP="004136D7">
            <w:pPr>
              <w:pStyle w:val="DefaultText"/>
              <w:spacing w:line="360" w:lineRule="auto"/>
              <w:jc w:val="both"/>
              <w:rPr>
                <w:rStyle w:val="InitialStyle"/>
                <w:rFonts w:ascii="Arial" w:hAnsi="Arial" w:cs="Arial"/>
                <w:szCs w:val="24"/>
              </w:rPr>
            </w:pPr>
          </w:p>
        </w:tc>
      </w:tr>
    </w:tbl>
    <w:p w14:paraId="1DE672AE" w14:textId="77777777" w:rsidR="00570BEC" w:rsidRDefault="00570BEC" w:rsidP="009914DD">
      <w:pPr>
        <w:pStyle w:val="DefaultText"/>
        <w:jc w:val="both"/>
        <w:rPr>
          <w:rStyle w:val="InitialStyle"/>
          <w:rFonts w:ascii="Arial" w:hAnsi="Arial" w:cs="Arial"/>
          <w:b/>
          <w:szCs w:val="24"/>
        </w:rPr>
      </w:pPr>
    </w:p>
    <w:p w14:paraId="6D7E59AA" w14:textId="77777777" w:rsidR="00C42319" w:rsidRDefault="00C42319" w:rsidP="009914DD">
      <w:pPr>
        <w:pStyle w:val="Heading1"/>
        <w:rPr>
          <w:sz w:val="24"/>
          <w:szCs w:val="24"/>
        </w:rPr>
      </w:pPr>
    </w:p>
    <w:p w14:paraId="2CCA510F" w14:textId="2B476870" w:rsidR="00570BEC" w:rsidRPr="00CF036C" w:rsidRDefault="00570BEC" w:rsidP="009914DD">
      <w:pPr>
        <w:pStyle w:val="Heading1"/>
        <w:rPr>
          <w:sz w:val="24"/>
          <w:szCs w:val="24"/>
        </w:rPr>
      </w:pPr>
      <w:r w:rsidRPr="00CF036C">
        <w:rPr>
          <w:sz w:val="24"/>
          <w:szCs w:val="24"/>
        </w:rPr>
        <w:t>Section 2 – Key Project Personnel</w:t>
      </w:r>
    </w:p>
    <w:p w14:paraId="689469BD" w14:textId="77777777" w:rsidR="00570BEC" w:rsidRPr="00CF036C" w:rsidRDefault="00570BEC" w:rsidP="009914DD">
      <w:pPr>
        <w:spacing w:after="0" w:line="240" w:lineRule="auto"/>
        <w:jc w:val="both"/>
        <w:rPr>
          <w:rFonts w:ascii="Arial" w:hAnsi="Arial" w:cs="Arial"/>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938"/>
      </w:tblGrid>
      <w:tr w:rsidR="00570BEC" w:rsidRPr="00CF036C" w14:paraId="447D2F86" w14:textId="77777777" w:rsidTr="00211B1F">
        <w:tc>
          <w:tcPr>
            <w:tcW w:w="2552" w:type="dxa"/>
          </w:tcPr>
          <w:p w14:paraId="19C8CC06" w14:textId="628FB91B" w:rsidR="00570BEC" w:rsidRPr="00211B1F" w:rsidRDefault="00570BEC" w:rsidP="009914DD">
            <w:pPr>
              <w:spacing w:after="0" w:line="240" w:lineRule="auto"/>
              <w:jc w:val="both"/>
              <w:rPr>
                <w:rFonts w:ascii="Arial" w:hAnsi="Arial" w:cs="Arial"/>
                <w:b/>
                <w:bCs/>
                <w:sz w:val="24"/>
                <w:szCs w:val="24"/>
              </w:rPr>
            </w:pPr>
            <w:bookmarkStart w:id="0" w:name="OLE_LINK2"/>
            <w:r w:rsidRPr="00211B1F">
              <w:rPr>
                <w:rFonts w:ascii="Arial" w:hAnsi="Arial" w:cs="Arial"/>
                <w:b/>
                <w:bCs/>
                <w:sz w:val="24"/>
                <w:szCs w:val="24"/>
              </w:rPr>
              <w:t>Name</w:t>
            </w:r>
            <w:r w:rsidR="00211B1F">
              <w:rPr>
                <w:rFonts w:ascii="Arial" w:hAnsi="Arial" w:cs="Arial"/>
                <w:b/>
                <w:bCs/>
                <w:sz w:val="24"/>
                <w:szCs w:val="24"/>
              </w:rPr>
              <w:t>:</w:t>
            </w:r>
          </w:p>
          <w:p w14:paraId="1E0106A3" w14:textId="2013AD84" w:rsidR="00211B1F" w:rsidRPr="00211B1F" w:rsidRDefault="00211B1F" w:rsidP="009914DD">
            <w:pPr>
              <w:spacing w:after="0" w:line="240" w:lineRule="auto"/>
              <w:jc w:val="both"/>
              <w:rPr>
                <w:rFonts w:ascii="Arial" w:hAnsi="Arial" w:cs="Arial"/>
                <w:b/>
                <w:bCs/>
                <w:sz w:val="24"/>
                <w:szCs w:val="24"/>
              </w:rPr>
            </w:pPr>
          </w:p>
        </w:tc>
        <w:tc>
          <w:tcPr>
            <w:tcW w:w="7938" w:type="dxa"/>
          </w:tcPr>
          <w:p w14:paraId="28684DCB" w14:textId="77777777" w:rsidR="00570BEC" w:rsidRPr="00CF036C" w:rsidRDefault="00570BEC" w:rsidP="009914DD">
            <w:pPr>
              <w:spacing w:after="0" w:line="240" w:lineRule="auto"/>
              <w:jc w:val="both"/>
              <w:rPr>
                <w:rFonts w:ascii="Arial" w:hAnsi="Arial" w:cs="Arial"/>
                <w:sz w:val="24"/>
                <w:szCs w:val="24"/>
              </w:rPr>
            </w:pPr>
          </w:p>
        </w:tc>
      </w:tr>
      <w:tr w:rsidR="00570BEC" w:rsidRPr="00CF036C" w14:paraId="6839A7FD" w14:textId="77777777" w:rsidTr="00211B1F">
        <w:tc>
          <w:tcPr>
            <w:tcW w:w="2552" w:type="dxa"/>
          </w:tcPr>
          <w:p w14:paraId="1E004AA0" w14:textId="3EBD25F6" w:rsidR="00570BEC" w:rsidRPr="00211B1F" w:rsidRDefault="00570BEC" w:rsidP="009914DD">
            <w:pPr>
              <w:spacing w:after="0" w:line="240" w:lineRule="auto"/>
              <w:jc w:val="both"/>
              <w:rPr>
                <w:rFonts w:ascii="Arial" w:hAnsi="Arial" w:cs="Arial"/>
                <w:b/>
                <w:bCs/>
                <w:sz w:val="24"/>
                <w:szCs w:val="24"/>
              </w:rPr>
            </w:pPr>
            <w:r w:rsidRPr="00211B1F">
              <w:rPr>
                <w:rFonts w:ascii="Arial" w:hAnsi="Arial" w:cs="Arial"/>
                <w:b/>
                <w:bCs/>
                <w:sz w:val="24"/>
                <w:szCs w:val="24"/>
              </w:rPr>
              <w:t>Professional Memberships</w:t>
            </w:r>
            <w:r w:rsidR="00211B1F">
              <w:rPr>
                <w:rFonts w:ascii="Arial" w:hAnsi="Arial" w:cs="Arial"/>
                <w:b/>
                <w:bCs/>
                <w:sz w:val="24"/>
                <w:szCs w:val="24"/>
              </w:rPr>
              <w:t>:</w:t>
            </w:r>
          </w:p>
        </w:tc>
        <w:tc>
          <w:tcPr>
            <w:tcW w:w="7938" w:type="dxa"/>
          </w:tcPr>
          <w:p w14:paraId="0C3BABC7" w14:textId="77777777" w:rsidR="00570BEC" w:rsidRPr="00CF036C" w:rsidRDefault="00570BEC" w:rsidP="009914DD">
            <w:pPr>
              <w:spacing w:after="0" w:line="240" w:lineRule="auto"/>
              <w:jc w:val="both"/>
              <w:rPr>
                <w:rFonts w:ascii="Arial" w:hAnsi="Arial" w:cs="Arial"/>
                <w:sz w:val="24"/>
                <w:szCs w:val="24"/>
              </w:rPr>
            </w:pPr>
          </w:p>
        </w:tc>
      </w:tr>
      <w:tr w:rsidR="00570BEC" w:rsidRPr="00CF036C" w14:paraId="5BCD685C" w14:textId="77777777" w:rsidTr="00211B1F">
        <w:tc>
          <w:tcPr>
            <w:tcW w:w="2552" w:type="dxa"/>
          </w:tcPr>
          <w:p w14:paraId="078B25DA" w14:textId="66786A31" w:rsidR="00570BEC" w:rsidRPr="00211B1F" w:rsidRDefault="00570BEC" w:rsidP="009914DD">
            <w:pPr>
              <w:spacing w:after="0" w:line="240" w:lineRule="auto"/>
              <w:jc w:val="both"/>
              <w:rPr>
                <w:rFonts w:ascii="Arial" w:hAnsi="Arial" w:cs="Arial"/>
                <w:b/>
                <w:bCs/>
                <w:sz w:val="24"/>
                <w:szCs w:val="24"/>
              </w:rPr>
            </w:pPr>
            <w:r w:rsidRPr="00211B1F">
              <w:rPr>
                <w:rFonts w:ascii="Arial" w:hAnsi="Arial" w:cs="Arial"/>
                <w:b/>
                <w:bCs/>
                <w:sz w:val="24"/>
                <w:szCs w:val="24"/>
              </w:rPr>
              <w:t>Accreditations</w:t>
            </w:r>
            <w:r w:rsidR="00211B1F">
              <w:rPr>
                <w:rFonts w:ascii="Arial" w:hAnsi="Arial" w:cs="Arial"/>
                <w:b/>
                <w:bCs/>
                <w:sz w:val="24"/>
                <w:szCs w:val="24"/>
              </w:rPr>
              <w:t>:</w:t>
            </w:r>
          </w:p>
          <w:p w14:paraId="0037D42C" w14:textId="77777777" w:rsidR="00570BEC" w:rsidRPr="00211B1F" w:rsidRDefault="00570BEC" w:rsidP="009914DD">
            <w:pPr>
              <w:spacing w:after="0" w:line="240" w:lineRule="auto"/>
              <w:jc w:val="both"/>
              <w:rPr>
                <w:rFonts w:ascii="Arial" w:hAnsi="Arial" w:cs="Arial"/>
                <w:b/>
                <w:bCs/>
                <w:sz w:val="24"/>
                <w:szCs w:val="24"/>
              </w:rPr>
            </w:pPr>
          </w:p>
        </w:tc>
        <w:tc>
          <w:tcPr>
            <w:tcW w:w="7938" w:type="dxa"/>
          </w:tcPr>
          <w:p w14:paraId="78D34365" w14:textId="77777777" w:rsidR="00570BEC" w:rsidRPr="00CF036C" w:rsidRDefault="00570BEC" w:rsidP="009914DD">
            <w:pPr>
              <w:spacing w:after="0" w:line="240" w:lineRule="auto"/>
              <w:jc w:val="both"/>
              <w:rPr>
                <w:rFonts w:ascii="Arial" w:hAnsi="Arial" w:cs="Arial"/>
                <w:sz w:val="24"/>
                <w:szCs w:val="24"/>
              </w:rPr>
            </w:pPr>
          </w:p>
        </w:tc>
      </w:tr>
      <w:tr w:rsidR="00570BEC" w:rsidRPr="00CF036C" w14:paraId="53C39071" w14:textId="77777777" w:rsidTr="00211B1F">
        <w:tc>
          <w:tcPr>
            <w:tcW w:w="2552" w:type="dxa"/>
          </w:tcPr>
          <w:p w14:paraId="3DD04F4D" w14:textId="348EC2B4" w:rsidR="00570BEC" w:rsidRPr="00211B1F" w:rsidRDefault="00570BEC" w:rsidP="009914DD">
            <w:pPr>
              <w:spacing w:after="0" w:line="240" w:lineRule="auto"/>
              <w:jc w:val="both"/>
              <w:rPr>
                <w:rFonts w:ascii="Arial" w:hAnsi="Arial" w:cs="Arial"/>
                <w:b/>
                <w:bCs/>
                <w:sz w:val="24"/>
                <w:szCs w:val="24"/>
              </w:rPr>
            </w:pPr>
            <w:r w:rsidRPr="00211B1F">
              <w:rPr>
                <w:rFonts w:ascii="Arial" w:hAnsi="Arial" w:cs="Arial"/>
                <w:b/>
                <w:bCs/>
                <w:sz w:val="24"/>
                <w:szCs w:val="24"/>
              </w:rPr>
              <w:t>Other Relevant Details</w:t>
            </w:r>
            <w:r w:rsidR="00211B1F">
              <w:rPr>
                <w:rFonts w:ascii="Arial" w:hAnsi="Arial" w:cs="Arial"/>
                <w:b/>
                <w:bCs/>
                <w:sz w:val="24"/>
                <w:szCs w:val="24"/>
              </w:rPr>
              <w:t>:</w:t>
            </w:r>
          </w:p>
        </w:tc>
        <w:tc>
          <w:tcPr>
            <w:tcW w:w="7938" w:type="dxa"/>
          </w:tcPr>
          <w:p w14:paraId="7B7F0A85" w14:textId="77777777" w:rsidR="00570BEC" w:rsidRPr="00CF036C" w:rsidRDefault="00570BEC" w:rsidP="009914DD">
            <w:pPr>
              <w:spacing w:after="0" w:line="240" w:lineRule="auto"/>
              <w:jc w:val="both"/>
              <w:rPr>
                <w:rFonts w:ascii="Arial" w:hAnsi="Arial" w:cs="Arial"/>
                <w:sz w:val="24"/>
                <w:szCs w:val="24"/>
              </w:rPr>
            </w:pPr>
          </w:p>
        </w:tc>
      </w:tr>
      <w:bookmarkEnd w:id="0"/>
    </w:tbl>
    <w:p w14:paraId="10893045" w14:textId="77777777" w:rsidR="00570BEC" w:rsidRDefault="00570BEC" w:rsidP="009914DD">
      <w:pPr>
        <w:spacing w:after="0" w:line="240" w:lineRule="auto"/>
        <w:jc w:val="both"/>
        <w:rPr>
          <w:rFonts w:ascii="Arial" w:hAnsi="Arial" w:cs="Arial"/>
          <w:sz w:val="24"/>
          <w:szCs w:val="24"/>
        </w:rPr>
      </w:pPr>
    </w:p>
    <w:p w14:paraId="536EBCED" w14:textId="77777777" w:rsidR="004136D7" w:rsidRPr="00CF036C" w:rsidRDefault="004136D7" w:rsidP="009914DD">
      <w:pPr>
        <w:spacing w:after="0" w:line="240" w:lineRule="auto"/>
        <w:jc w:val="both"/>
        <w:rPr>
          <w:rFonts w:ascii="Arial" w:hAnsi="Arial" w:cs="Arial"/>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938"/>
      </w:tblGrid>
      <w:tr w:rsidR="00570BEC" w:rsidRPr="00CF036C" w14:paraId="4BCEB7E9" w14:textId="77777777" w:rsidTr="00211B1F">
        <w:tc>
          <w:tcPr>
            <w:tcW w:w="2552" w:type="dxa"/>
          </w:tcPr>
          <w:p w14:paraId="1C6F5891" w14:textId="77777777" w:rsidR="00570BEC" w:rsidRDefault="00570BEC" w:rsidP="009914DD">
            <w:pPr>
              <w:spacing w:after="0" w:line="240" w:lineRule="auto"/>
              <w:jc w:val="both"/>
              <w:rPr>
                <w:rFonts w:ascii="Arial" w:hAnsi="Arial" w:cs="Arial"/>
                <w:b/>
                <w:bCs/>
                <w:sz w:val="24"/>
                <w:szCs w:val="24"/>
              </w:rPr>
            </w:pPr>
            <w:r w:rsidRPr="00211B1F">
              <w:rPr>
                <w:rFonts w:ascii="Arial" w:hAnsi="Arial" w:cs="Arial"/>
                <w:b/>
                <w:bCs/>
                <w:sz w:val="24"/>
                <w:szCs w:val="24"/>
              </w:rPr>
              <w:t>Name</w:t>
            </w:r>
            <w:r w:rsidR="00211B1F">
              <w:rPr>
                <w:rFonts w:ascii="Arial" w:hAnsi="Arial" w:cs="Arial"/>
                <w:b/>
                <w:bCs/>
                <w:sz w:val="24"/>
                <w:szCs w:val="24"/>
              </w:rPr>
              <w:t>:</w:t>
            </w:r>
          </w:p>
          <w:p w14:paraId="74C679C6" w14:textId="3CE5A423" w:rsidR="00211B1F" w:rsidRPr="00211B1F" w:rsidRDefault="00211B1F" w:rsidP="009914DD">
            <w:pPr>
              <w:spacing w:after="0" w:line="240" w:lineRule="auto"/>
              <w:jc w:val="both"/>
              <w:rPr>
                <w:rFonts w:ascii="Arial" w:hAnsi="Arial" w:cs="Arial"/>
                <w:b/>
                <w:bCs/>
                <w:sz w:val="24"/>
                <w:szCs w:val="24"/>
              </w:rPr>
            </w:pPr>
          </w:p>
        </w:tc>
        <w:tc>
          <w:tcPr>
            <w:tcW w:w="7938" w:type="dxa"/>
          </w:tcPr>
          <w:p w14:paraId="7D3A9763" w14:textId="77777777" w:rsidR="00570BEC" w:rsidRPr="00CF036C" w:rsidRDefault="00570BEC" w:rsidP="009914DD">
            <w:pPr>
              <w:spacing w:after="0" w:line="240" w:lineRule="auto"/>
              <w:jc w:val="both"/>
              <w:rPr>
                <w:rFonts w:ascii="Arial" w:hAnsi="Arial" w:cs="Arial"/>
                <w:sz w:val="24"/>
                <w:szCs w:val="24"/>
              </w:rPr>
            </w:pPr>
          </w:p>
        </w:tc>
      </w:tr>
      <w:tr w:rsidR="00570BEC" w:rsidRPr="00CF036C" w14:paraId="48134737" w14:textId="77777777" w:rsidTr="00211B1F">
        <w:tc>
          <w:tcPr>
            <w:tcW w:w="2552" w:type="dxa"/>
          </w:tcPr>
          <w:p w14:paraId="3EC380AB" w14:textId="50D69686" w:rsidR="00570BEC" w:rsidRPr="00211B1F" w:rsidRDefault="00570BEC" w:rsidP="009914DD">
            <w:pPr>
              <w:spacing w:after="0" w:line="240" w:lineRule="auto"/>
              <w:jc w:val="both"/>
              <w:rPr>
                <w:rFonts w:ascii="Arial" w:hAnsi="Arial" w:cs="Arial"/>
                <w:b/>
                <w:bCs/>
                <w:sz w:val="24"/>
                <w:szCs w:val="24"/>
              </w:rPr>
            </w:pPr>
            <w:r w:rsidRPr="00211B1F">
              <w:rPr>
                <w:rFonts w:ascii="Arial" w:hAnsi="Arial" w:cs="Arial"/>
                <w:b/>
                <w:bCs/>
                <w:sz w:val="24"/>
                <w:szCs w:val="24"/>
              </w:rPr>
              <w:t>Professional Memberships</w:t>
            </w:r>
            <w:r w:rsidR="00211B1F">
              <w:rPr>
                <w:rFonts w:ascii="Arial" w:hAnsi="Arial" w:cs="Arial"/>
                <w:b/>
                <w:bCs/>
                <w:sz w:val="24"/>
                <w:szCs w:val="24"/>
              </w:rPr>
              <w:t>:</w:t>
            </w:r>
          </w:p>
        </w:tc>
        <w:tc>
          <w:tcPr>
            <w:tcW w:w="7938" w:type="dxa"/>
          </w:tcPr>
          <w:p w14:paraId="6D2BE594" w14:textId="77777777" w:rsidR="00570BEC" w:rsidRPr="00CF036C" w:rsidRDefault="00570BEC" w:rsidP="009914DD">
            <w:pPr>
              <w:spacing w:after="0" w:line="240" w:lineRule="auto"/>
              <w:jc w:val="both"/>
              <w:rPr>
                <w:rFonts w:ascii="Arial" w:hAnsi="Arial" w:cs="Arial"/>
                <w:sz w:val="24"/>
                <w:szCs w:val="24"/>
              </w:rPr>
            </w:pPr>
          </w:p>
        </w:tc>
      </w:tr>
      <w:tr w:rsidR="00570BEC" w:rsidRPr="00CF036C" w14:paraId="3C39D5FF" w14:textId="77777777" w:rsidTr="00211B1F">
        <w:tc>
          <w:tcPr>
            <w:tcW w:w="2552" w:type="dxa"/>
          </w:tcPr>
          <w:p w14:paraId="6003D5FE" w14:textId="53597B47" w:rsidR="00570BEC" w:rsidRPr="00211B1F" w:rsidRDefault="00570BEC" w:rsidP="009914DD">
            <w:pPr>
              <w:spacing w:after="0" w:line="240" w:lineRule="auto"/>
              <w:jc w:val="both"/>
              <w:rPr>
                <w:rFonts w:ascii="Arial" w:hAnsi="Arial" w:cs="Arial"/>
                <w:b/>
                <w:bCs/>
                <w:sz w:val="24"/>
                <w:szCs w:val="24"/>
              </w:rPr>
            </w:pPr>
            <w:r w:rsidRPr="00211B1F">
              <w:rPr>
                <w:rFonts w:ascii="Arial" w:hAnsi="Arial" w:cs="Arial"/>
                <w:b/>
                <w:bCs/>
                <w:sz w:val="24"/>
                <w:szCs w:val="24"/>
              </w:rPr>
              <w:t>Accreditations</w:t>
            </w:r>
            <w:r w:rsidR="00211B1F">
              <w:rPr>
                <w:rFonts w:ascii="Arial" w:hAnsi="Arial" w:cs="Arial"/>
                <w:b/>
                <w:bCs/>
                <w:sz w:val="24"/>
                <w:szCs w:val="24"/>
              </w:rPr>
              <w:t>:</w:t>
            </w:r>
          </w:p>
          <w:p w14:paraId="0E3559F4" w14:textId="77777777" w:rsidR="00570BEC" w:rsidRPr="00211B1F" w:rsidRDefault="00570BEC" w:rsidP="009914DD">
            <w:pPr>
              <w:spacing w:after="0" w:line="240" w:lineRule="auto"/>
              <w:jc w:val="both"/>
              <w:rPr>
                <w:rFonts w:ascii="Arial" w:hAnsi="Arial" w:cs="Arial"/>
                <w:b/>
                <w:bCs/>
                <w:sz w:val="24"/>
                <w:szCs w:val="24"/>
              </w:rPr>
            </w:pPr>
          </w:p>
        </w:tc>
        <w:tc>
          <w:tcPr>
            <w:tcW w:w="7938" w:type="dxa"/>
          </w:tcPr>
          <w:p w14:paraId="2FC88F9A" w14:textId="77777777" w:rsidR="00570BEC" w:rsidRPr="00CF036C" w:rsidRDefault="00570BEC" w:rsidP="009914DD">
            <w:pPr>
              <w:spacing w:after="0" w:line="240" w:lineRule="auto"/>
              <w:jc w:val="both"/>
              <w:rPr>
                <w:rFonts w:ascii="Arial" w:hAnsi="Arial" w:cs="Arial"/>
                <w:sz w:val="24"/>
                <w:szCs w:val="24"/>
              </w:rPr>
            </w:pPr>
          </w:p>
        </w:tc>
      </w:tr>
      <w:tr w:rsidR="00570BEC" w:rsidRPr="00CF036C" w14:paraId="302C8CA9" w14:textId="77777777" w:rsidTr="00211B1F">
        <w:tc>
          <w:tcPr>
            <w:tcW w:w="2552" w:type="dxa"/>
          </w:tcPr>
          <w:p w14:paraId="7595DF6F" w14:textId="2ADB4283" w:rsidR="00570BEC" w:rsidRPr="00211B1F" w:rsidRDefault="00570BEC" w:rsidP="009914DD">
            <w:pPr>
              <w:spacing w:after="0" w:line="240" w:lineRule="auto"/>
              <w:jc w:val="both"/>
              <w:rPr>
                <w:rFonts w:ascii="Arial" w:hAnsi="Arial" w:cs="Arial"/>
                <w:b/>
                <w:bCs/>
                <w:sz w:val="24"/>
                <w:szCs w:val="24"/>
              </w:rPr>
            </w:pPr>
            <w:r w:rsidRPr="00211B1F">
              <w:rPr>
                <w:rFonts w:ascii="Arial" w:hAnsi="Arial" w:cs="Arial"/>
                <w:b/>
                <w:bCs/>
                <w:sz w:val="24"/>
                <w:szCs w:val="24"/>
              </w:rPr>
              <w:t>Other Relevant Details</w:t>
            </w:r>
            <w:r w:rsidR="00211B1F">
              <w:rPr>
                <w:rFonts w:ascii="Arial" w:hAnsi="Arial" w:cs="Arial"/>
                <w:b/>
                <w:bCs/>
                <w:sz w:val="24"/>
                <w:szCs w:val="24"/>
              </w:rPr>
              <w:t>:</w:t>
            </w:r>
          </w:p>
        </w:tc>
        <w:tc>
          <w:tcPr>
            <w:tcW w:w="7938" w:type="dxa"/>
          </w:tcPr>
          <w:p w14:paraId="11A98A55" w14:textId="77777777" w:rsidR="00570BEC" w:rsidRPr="00CF036C" w:rsidRDefault="00570BEC" w:rsidP="009914DD">
            <w:pPr>
              <w:spacing w:after="0" w:line="240" w:lineRule="auto"/>
              <w:jc w:val="both"/>
              <w:rPr>
                <w:rFonts w:ascii="Arial" w:hAnsi="Arial" w:cs="Arial"/>
                <w:sz w:val="24"/>
                <w:szCs w:val="24"/>
              </w:rPr>
            </w:pPr>
          </w:p>
        </w:tc>
      </w:tr>
    </w:tbl>
    <w:p w14:paraId="381D088F" w14:textId="77777777" w:rsidR="00570BEC" w:rsidRDefault="00570BEC" w:rsidP="009914DD">
      <w:pPr>
        <w:spacing w:after="0" w:line="240" w:lineRule="auto"/>
        <w:jc w:val="both"/>
        <w:rPr>
          <w:rFonts w:ascii="Arial" w:hAnsi="Arial" w:cs="Arial"/>
          <w:sz w:val="24"/>
          <w:szCs w:val="24"/>
        </w:rPr>
      </w:pPr>
    </w:p>
    <w:p w14:paraId="315C61B4" w14:textId="77777777" w:rsidR="004136D7" w:rsidRDefault="004136D7" w:rsidP="009914DD">
      <w:pPr>
        <w:spacing w:after="0" w:line="240" w:lineRule="auto"/>
        <w:jc w:val="both"/>
        <w:rPr>
          <w:rFonts w:ascii="Arial" w:hAnsi="Arial" w:cs="Arial"/>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938"/>
      </w:tblGrid>
      <w:tr w:rsidR="00211B1F" w:rsidRPr="00CF036C" w14:paraId="10225A8C" w14:textId="77777777" w:rsidTr="00F36281">
        <w:tc>
          <w:tcPr>
            <w:tcW w:w="2552" w:type="dxa"/>
          </w:tcPr>
          <w:p w14:paraId="65456D10" w14:textId="77777777" w:rsidR="00211B1F" w:rsidRDefault="00211B1F" w:rsidP="009914DD">
            <w:pPr>
              <w:spacing w:after="0" w:line="240" w:lineRule="auto"/>
              <w:jc w:val="both"/>
              <w:rPr>
                <w:rFonts w:ascii="Arial" w:hAnsi="Arial" w:cs="Arial"/>
                <w:b/>
                <w:bCs/>
                <w:sz w:val="24"/>
                <w:szCs w:val="24"/>
              </w:rPr>
            </w:pPr>
            <w:r w:rsidRPr="00211B1F">
              <w:rPr>
                <w:rFonts w:ascii="Arial" w:hAnsi="Arial" w:cs="Arial"/>
                <w:b/>
                <w:bCs/>
                <w:sz w:val="24"/>
                <w:szCs w:val="24"/>
              </w:rPr>
              <w:t>Name</w:t>
            </w:r>
            <w:r>
              <w:rPr>
                <w:rFonts w:ascii="Arial" w:hAnsi="Arial" w:cs="Arial"/>
                <w:b/>
                <w:bCs/>
                <w:sz w:val="24"/>
                <w:szCs w:val="24"/>
              </w:rPr>
              <w:t>:</w:t>
            </w:r>
          </w:p>
          <w:p w14:paraId="3375DD13" w14:textId="77777777" w:rsidR="00211B1F" w:rsidRPr="00211B1F" w:rsidRDefault="00211B1F" w:rsidP="009914DD">
            <w:pPr>
              <w:spacing w:after="0" w:line="240" w:lineRule="auto"/>
              <w:jc w:val="both"/>
              <w:rPr>
                <w:rFonts w:ascii="Arial" w:hAnsi="Arial" w:cs="Arial"/>
                <w:b/>
                <w:bCs/>
                <w:sz w:val="24"/>
                <w:szCs w:val="24"/>
              </w:rPr>
            </w:pPr>
          </w:p>
        </w:tc>
        <w:tc>
          <w:tcPr>
            <w:tcW w:w="7938" w:type="dxa"/>
          </w:tcPr>
          <w:p w14:paraId="4BAEE8B6" w14:textId="77777777" w:rsidR="00211B1F" w:rsidRPr="00CF036C" w:rsidRDefault="00211B1F" w:rsidP="009914DD">
            <w:pPr>
              <w:spacing w:after="0" w:line="240" w:lineRule="auto"/>
              <w:jc w:val="both"/>
              <w:rPr>
                <w:rFonts w:ascii="Arial" w:hAnsi="Arial" w:cs="Arial"/>
                <w:sz w:val="24"/>
                <w:szCs w:val="24"/>
              </w:rPr>
            </w:pPr>
          </w:p>
        </w:tc>
      </w:tr>
      <w:tr w:rsidR="00211B1F" w:rsidRPr="00CF036C" w14:paraId="64A39717" w14:textId="77777777" w:rsidTr="00F36281">
        <w:tc>
          <w:tcPr>
            <w:tcW w:w="2552" w:type="dxa"/>
          </w:tcPr>
          <w:p w14:paraId="10F86AD4" w14:textId="77777777" w:rsidR="00211B1F" w:rsidRPr="00211B1F" w:rsidRDefault="00211B1F" w:rsidP="009914DD">
            <w:pPr>
              <w:spacing w:after="0" w:line="240" w:lineRule="auto"/>
              <w:jc w:val="both"/>
              <w:rPr>
                <w:rFonts w:ascii="Arial" w:hAnsi="Arial" w:cs="Arial"/>
                <w:b/>
                <w:bCs/>
                <w:sz w:val="24"/>
                <w:szCs w:val="24"/>
              </w:rPr>
            </w:pPr>
            <w:r w:rsidRPr="00211B1F">
              <w:rPr>
                <w:rFonts w:ascii="Arial" w:hAnsi="Arial" w:cs="Arial"/>
                <w:b/>
                <w:bCs/>
                <w:sz w:val="24"/>
                <w:szCs w:val="24"/>
              </w:rPr>
              <w:t>Professional Memberships</w:t>
            </w:r>
            <w:r>
              <w:rPr>
                <w:rFonts w:ascii="Arial" w:hAnsi="Arial" w:cs="Arial"/>
                <w:b/>
                <w:bCs/>
                <w:sz w:val="24"/>
                <w:szCs w:val="24"/>
              </w:rPr>
              <w:t>:</w:t>
            </w:r>
          </w:p>
        </w:tc>
        <w:tc>
          <w:tcPr>
            <w:tcW w:w="7938" w:type="dxa"/>
          </w:tcPr>
          <w:p w14:paraId="252702CF" w14:textId="77777777" w:rsidR="00211B1F" w:rsidRPr="00CF036C" w:rsidRDefault="00211B1F" w:rsidP="009914DD">
            <w:pPr>
              <w:spacing w:after="0" w:line="240" w:lineRule="auto"/>
              <w:jc w:val="both"/>
              <w:rPr>
                <w:rFonts w:ascii="Arial" w:hAnsi="Arial" w:cs="Arial"/>
                <w:sz w:val="24"/>
                <w:szCs w:val="24"/>
              </w:rPr>
            </w:pPr>
          </w:p>
        </w:tc>
      </w:tr>
      <w:tr w:rsidR="00211B1F" w:rsidRPr="00CF036C" w14:paraId="06644624" w14:textId="77777777" w:rsidTr="00F36281">
        <w:tc>
          <w:tcPr>
            <w:tcW w:w="2552" w:type="dxa"/>
          </w:tcPr>
          <w:p w14:paraId="72E829AA" w14:textId="77777777" w:rsidR="00211B1F" w:rsidRPr="00211B1F" w:rsidRDefault="00211B1F" w:rsidP="009914DD">
            <w:pPr>
              <w:spacing w:after="0" w:line="240" w:lineRule="auto"/>
              <w:jc w:val="both"/>
              <w:rPr>
                <w:rFonts w:ascii="Arial" w:hAnsi="Arial" w:cs="Arial"/>
                <w:b/>
                <w:bCs/>
                <w:sz w:val="24"/>
                <w:szCs w:val="24"/>
              </w:rPr>
            </w:pPr>
            <w:r w:rsidRPr="00211B1F">
              <w:rPr>
                <w:rFonts w:ascii="Arial" w:hAnsi="Arial" w:cs="Arial"/>
                <w:b/>
                <w:bCs/>
                <w:sz w:val="24"/>
                <w:szCs w:val="24"/>
              </w:rPr>
              <w:t>Accreditations</w:t>
            </w:r>
            <w:r>
              <w:rPr>
                <w:rFonts w:ascii="Arial" w:hAnsi="Arial" w:cs="Arial"/>
                <w:b/>
                <w:bCs/>
                <w:sz w:val="24"/>
                <w:szCs w:val="24"/>
              </w:rPr>
              <w:t>:</w:t>
            </w:r>
          </w:p>
          <w:p w14:paraId="4F935691" w14:textId="77777777" w:rsidR="00211B1F" w:rsidRPr="00211B1F" w:rsidRDefault="00211B1F" w:rsidP="009914DD">
            <w:pPr>
              <w:spacing w:after="0" w:line="240" w:lineRule="auto"/>
              <w:jc w:val="both"/>
              <w:rPr>
                <w:rFonts w:ascii="Arial" w:hAnsi="Arial" w:cs="Arial"/>
                <w:b/>
                <w:bCs/>
                <w:sz w:val="24"/>
                <w:szCs w:val="24"/>
              </w:rPr>
            </w:pPr>
          </w:p>
        </w:tc>
        <w:tc>
          <w:tcPr>
            <w:tcW w:w="7938" w:type="dxa"/>
          </w:tcPr>
          <w:p w14:paraId="626CE399" w14:textId="77777777" w:rsidR="00211B1F" w:rsidRPr="00CF036C" w:rsidRDefault="00211B1F" w:rsidP="009914DD">
            <w:pPr>
              <w:spacing w:after="0" w:line="240" w:lineRule="auto"/>
              <w:jc w:val="both"/>
              <w:rPr>
                <w:rFonts w:ascii="Arial" w:hAnsi="Arial" w:cs="Arial"/>
                <w:sz w:val="24"/>
                <w:szCs w:val="24"/>
              </w:rPr>
            </w:pPr>
          </w:p>
        </w:tc>
      </w:tr>
      <w:tr w:rsidR="00211B1F" w:rsidRPr="00CF036C" w14:paraId="1D9F1899" w14:textId="77777777" w:rsidTr="00F36281">
        <w:tc>
          <w:tcPr>
            <w:tcW w:w="2552" w:type="dxa"/>
          </w:tcPr>
          <w:p w14:paraId="4FE39996" w14:textId="77777777" w:rsidR="00211B1F" w:rsidRPr="00211B1F" w:rsidRDefault="00211B1F" w:rsidP="009914DD">
            <w:pPr>
              <w:spacing w:after="0" w:line="240" w:lineRule="auto"/>
              <w:jc w:val="both"/>
              <w:rPr>
                <w:rFonts w:ascii="Arial" w:hAnsi="Arial" w:cs="Arial"/>
                <w:b/>
                <w:bCs/>
                <w:sz w:val="24"/>
                <w:szCs w:val="24"/>
              </w:rPr>
            </w:pPr>
            <w:r w:rsidRPr="00211B1F">
              <w:rPr>
                <w:rFonts w:ascii="Arial" w:hAnsi="Arial" w:cs="Arial"/>
                <w:b/>
                <w:bCs/>
                <w:sz w:val="24"/>
                <w:szCs w:val="24"/>
              </w:rPr>
              <w:t>Other Relevant Details</w:t>
            </w:r>
            <w:r>
              <w:rPr>
                <w:rFonts w:ascii="Arial" w:hAnsi="Arial" w:cs="Arial"/>
                <w:b/>
                <w:bCs/>
                <w:sz w:val="24"/>
                <w:szCs w:val="24"/>
              </w:rPr>
              <w:t>:</w:t>
            </w:r>
          </w:p>
        </w:tc>
        <w:tc>
          <w:tcPr>
            <w:tcW w:w="7938" w:type="dxa"/>
          </w:tcPr>
          <w:p w14:paraId="6987E668" w14:textId="77777777" w:rsidR="00211B1F" w:rsidRPr="00CF036C" w:rsidRDefault="00211B1F" w:rsidP="009914DD">
            <w:pPr>
              <w:spacing w:after="0" w:line="240" w:lineRule="auto"/>
              <w:jc w:val="both"/>
              <w:rPr>
                <w:rFonts w:ascii="Arial" w:hAnsi="Arial" w:cs="Arial"/>
                <w:sz w:val="24"/>
                <w:szCs w:val="24"/>
              </w:rPr>
            </w:pPr>
          </w:p>
        </w:tc>
      </w:tr>
    </w:tbl>
    <w:p w14:paraId="5B579525" w14:textId="77777777" w:rsidR="00211B1F" w:rsidRDefault="00211B1F" w:rsidP="009914DD">
      <w:pPr>
        <w:spacing w:after="0" w:line="240" w:lineRule="auto"/>
        <w:jc w:val="both"/>
        <w:rPr>
          <w:rFonts w:ascii="Arial" w:hAnsi="Arial" w:cs="Arial"/>
          <w:sz w:val="24"/>
          <w:szCs w:val="24"/>
        </w:rPr>
      </w:pPr>
    </w:p>
    <w:p w14:paraId="52DC3761" w14:textId="77777777" w:rsidR="00211B1F" w:rsidRPr="00CF036C" w:rsidRDefault="00211B1F" w:rsidP="009914DD">
      <w:pPr>
        <w:spacing w:after="0" w:line="240" w:lineRule="auto"/>
        <w:jc w:val="both"/>
        <w:rPr>
          <w:rFonts w:ascii="Arial" w:hAnsi="Arial" w:cs="Arial"/>
          <w:sz w:val="24"/>
          <w:szCs w:val="24"/>
        </w:rPr>
      </w:pPr>
    </w:p>
    <w:p w14:paraId="608DFA5A" w14:textId="77777777" w:rsidR="00211B1F" w:rsidRDefault="00211B1F" w:rsidP="009914DD">
      <w:pPr>
        <w:spacing w:after="0" w:line="240" w:lineRule="auto"/>
        <w:rPr>
          <w:rFonts w:ascii="Arial" w:hAnsi="Arial" w:cs="Arial"/>
          <w:b/>
          <w:sz w:val="24"/>
          <w:szCs w:val="24"/>
        </w:rPr>
      </w:pPr>
      <w:r>
        <w:rPr>
          <w:rFonts w:ascii="Arial" w:hAnsi="Arial" w:cs="Arial"/>
          <w:b/>
          <w:sz w:val="24"/>
          <w:szCs w:val="24"/>
        </w:rPr>
        <w:br w:type="page"/>
      </w:r>
    </w:p>
    <w:p w14:paraId="4A73AE00" w14:textId="7B7F5FDF" w:rsidR="00E9615D" w:rsidRDefault="00E9615D" w:rsidP="009914DD">
      <w:pPr>
        <w:spacing w:after="0" w:line="240" w:lineRule="auto"/>
        <w:jc w:val="both"/>
        <w:rPr>
          <w:rFonts w:ascii="Arial" w:hAnsi="Arial" w:cs="Arial"/>
          <w:b/>
          <w:sz w:val="24"/>
          <w:szCs w:val="24"/>
        </w:rPr>
      </w:pPr>
      <w:r>
        <w:rPr>
          <w:rFonts w:ascii="Arial" w:hAnsi="Arial" w:cs="Arial"/>
          <w:b/>
          <w:sz w:val="24"/>
          <w:szCs w:val="24"/>
        </w:rPr>
        <w:t>Section 3 – Reference details</w:t>
      </w:r>
    </w:p>
    <w:p w14:paraId="35EDCA74" w14:textId="77777777" w:rsidR="00211B1F" w:rsidRDefault="00211B1F" w:rsidP="009914DD">
      <w:pPr>
        <w:spacing w:after="0" w:line="240" w:lineRule="auto"/>
        <w:jc w:val="both"/>
        <w:rPr>
          <w:rFonts w:ascii="Arial" w:hAnsi="Arial" w:cs="Arial"/>
          <w:b/>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938"/>
      </w:tblGrid>
      <w:tr w:rsidR="00E9615D" w:rsidRPr="00CF036C" w14:paraId="7B15D157" w14:textId="77777777" w:rsidTr="00211B1F">
        <w:tc>
          <w:tcPr>
            <w:tcW w:w="2552" w:type="dxa"/>
          </w:tcPr>
          <w:p w14:paraId="0489FE1F" w14:textId="77777777" w:rsidR="00E9615D" w:rsidRDefault="00E9615D" w:rsidP="009914DD">
            <w:pPr>
              <w:spacing w:after="0" w:line="240" w:lineRule="auto"/>
              <w:jc w:val="both"/>
              <w:rPr>
                <w:rFonts w:ascii="Arial" w:hAnsi="Arial" w:cs="Arial"/>
                <w:b/>
                <w:bCs/>
                <w:sz w:val="24"/>
                <w:szCs w:val="24"/>
              </w:rPr>
            </w:pPr>
            <w:r w:rsidRPr="00211B1F">
              <w:rPr>
                <w:rFonts w:ascii="Arial" w:hAnsi="Arial" w:cs="Arial"/>
                <w:b/>
                <w:bCs/>
                <w:sz w:val="24"/>
                <w:szCs w:val="24"/>
              </w:rPr>
              <w:t>Name</w:t>
            </w:r>
            <w:r w:rsidR="00211B1F">
              <w:rPr>
                <w:rFonts w:ascii="Arial" w:hAnsi="Arial" w:cs="Arial"/>
                <w:b/>
                <w:bCs/>
                <w:sz w:val="24"/>
                <w:szCs w:val="24"/>
              </w:rPr>
              <w:t>:</w:t>
            </w:r>
          </w:p>
          <w:p w14:paraId="037D321F" w14:textId="21E918AD" w:rsidR="00211B1F" w:rsidRPr="00211B1F" w:rsidRDefault="00211B1F" w:rsidP="009914DD">
            <w:pPr>
              <w:spacing w:after="0" w:line="240" w:lineRule="auto"/>
              <w:jc w:val="both"/>
              <w:rPr>
                <w:rFonts w:ascii="Arial" w:hAnsi="Arial" w:cs="Arial"/>
                <w:b/>
                <w:bCs/>
                <w:sz w:val="24"/>
                <w:szCs w:val="24"/>
              </w:rPr>
            </w:pPr>
          </w:p>
        </w:tc>
        <w:tc>
          <w:tcPr>
            <w:tcW w:w="7938" w:type="dxa"/>
          </w:tcPr>
          <w:p w14:paraId="74F877B8" w14:textId="77777777" w:rsidR="00E9615D" w:rsidRPr="00CF036C" w:rsidRDefault="00E9615D" w:rsidP="009914DD">
            <w:pPr>
              <w:spacing w:after="0" w:line="240" w:lineRule="auto"/>
              <w:jc w:val="both"/>
              <w:rPr>
                <w:rFonts w:ascii="Arial" w:hAnsi="Arial" w:cs="Arial"/>
                <w:sz w:val="24"/>
                <w:szCs w:val="24"/>
              </w:rPr>
            </w:pPr>
          </w:p>
        </w:tc>
      </w:tr>
      <w:tr w:rsidR="00E9615D" w:rsidRPr="00CF036C" w14:paraId="5FC018F9" w14:textId="77777777" w:rsidTr="00211B1F">
        <w:tc>
          <w:tcPr>
            <w:tcW w:w="2552" w:type="dxa"/>
          </w:tcPr>
          <w:p w14:paraId="7E23436D" w14:textId="06645C39" w:rsidR="00E9615D" w:rsidRPr="00211B1F" w:rsidRDefault="00E9615D" w:rsidP="009914DD">
            <w:pPr>
              <w:spacing w:after="0" w:line="240" w:lineRule="auto"/>
              <w:jc w:val="both"/>
              <w:rPr>
                <w:rFonts w:ascii="Arial" w:hAnsi="Arial" w:cs="Arial"/>
                <w:b/>
                <w:bCs/>
                <w:sz w:val="24"/>
                <w:szCs w:val="24"/>
              </w:rPr>
            </w:pPr>
            <w:r w:rsidRPr="00211B1F">
              <w:rPr>
                <w:rFonts w:ascii="Arial" w:hAnsi="Arial" w:cs="Arial"/>
                <w:b/>
                <w:bCs/>
                <w:sz w:val="24"/>
                <w:szCs w:val="24"/>
              </w:rPr>
              <w:t>Company name &amp; address</w:t>
            </w:r>
            <w:r w:rsidR="00211B1F">
              <w:rPr>
                <w:rFonts w:ascii="Arial" w:hAnsi="Arial" w:cs="Arial"/>
                <w:b/>
                <w:bCs/>
                <w:sz w:val="24"/>
                <w:szCs w:val="24"/>
              </w:rPr>
              <w:t>:</w:t>
            </w:r>
          </w:p>
        </w:tc>
        <w:tc>
          <w:tcPr>
            <w:tcW w:w="7938" w:type="dxa"/>
          </w:tcPr>
          <w:p w14:paraId="29DEB485" w14:textId="77777777" w:rsidR="00E9615D" w:rsidRPr="00CF036C" w:rsidRDefault="00E9615D" w:rsidP="009914DD">
            <w:pPr>
              <w:spacing w:after="0" w:line="240" w:lineRule="auto"/>
              <w:jc w:val="both"/>
              <w:rPr>
                <w:rFonts w:ascii="Arial" w:hAnsi="Arial" w:cs="Arial"/>
                <w:sz w:val="24"/>
                <w:szCs w:val="24"/>
              </w:rPr>
            </w:pPr>
          </w:p>
        </w:tc>
      </w:tr>
      <w:tr w:rsidR="00E9615D" w:rsidRPr="00CF036C" w14:paraId="679F4DFC" w14:textId="77777777" w:rsidTr="00211B1F">
        <w:tc>
          <w:tcPr>
            <w:tcW w:w="2552" w:type="dxa"/>
          </w:tcPr>
          <w:p w14:paraId="50152479" w14:textId="5B0DAF5B" w:rsidR="00E9615D" w:rsidRPr="00211B1F" w:rsidRDefault="00E9615D" w:rsidP="009914DD">
            <w:pPr>
              <w:spacing w:after="0" w:line="240" w:lineRule="auto"/>
              <w:jc w:val="both"/>
              <w:rPr>
                <w:rFonts w:ascii="Arial" w:hAnsi="Arial" w:cs="Arial"/>
                <w:b/>
                <w:bCs/>
                <w:sz w:val="24"/>
                <w:szCs w:val="24"/>
              </w:rPr>
            </w:pPr>
            <w:r w:rsidRPr="00211B1F">
              <w:rPr>
                <w:rFonts w:ascii="Arial" w:hAnsi="Arial" w:cs="Arial"/>
                <w:b/>
                <w:bCs/>
                <w:sz w:val="24"/>
                <w:szCs w:val="24"/>
              </w:rPr>
              <w:t>Phone number &amp; email address</w:t>
            </w:r>
            <w:r w:rsidR="00211B1F">
              <w:rPr>
                <w:rFonts w:ascii="Arial" w:hAnsi="Arial" w:cs="Arial"/>
                <w:b/>
                <w:bCs/>
                <w:sz w:val="24"/>
                <w:szCs w:val="24"/>
              </w:rPr>
              <w:t>:</w:t>
            </w:r>
          </w:p>
        </w:tc>
        <w:tc>
          <w:tcPr>
            <w:tcW w:w="7938" w:type="dxa"/>
          </w:tcPr>
          <w:p w14:paraId="562514E4" w14:textId="77777777" w:rsidR="00E9615D" w:rsidRPr="00CF036C" w:rsidRDefault="00E9615D" w:rsidP="009914DD">
            <w:pPr>
              <w:spacing w:after="0" w:line="240" w:lineRule="auto"/>
              <w:jc w:val="both"/>
              <w:rPr>
                <w:rFonts w:ascii="Arial" w:hAnsi="Arial" w:cs="Arial"/>
                <w:sz w:val="24"/>
                <w:szCs w:val="24"/>
              </w:rPr>
            </w:pPr>
          </w:p>
        </w:tc>
      </w:tr>
      <w:tr w:rsidR="00E9615D" w:rsidRPr="00CF036C" w14:paraId="19172A94" w14:textId="77777777" w:rsidTr="00211B1F">
        <w:tc>
          <w:tcPr>
            <w:tcW w:w="2552" w:type="dxa"/>
          </w:tcPr>
          <w:p w14:paraId="6EA7385F" w14:textId="370D17C4" w:rsidR="00E9615D" w:rsidRPr="00211B1F" w:rsidRDefault="00E9615D" w:rsidP="009914DD">
            <w:pPr>
              <w:spacing w:after="0" w:line="240" w:lineRule="auto"/>
              <w:jc w:val="both"/>
              <w:rPr>
                <w:rFonts w:ascii="Arial" w:hAnsi="Arial" w:cs="Arial"/>
                <w:b/>
                <w:bCs/>
                <w:sz w:val="24"/>
                <w:szCs w:val="24"/>
              </w:rPr>
            </w:pPr>
            <w:r w:rsidRPr="00211B1F">
              <w:rPr>
                <w:rFonts w:ascii="Arial" w:hAnsi="Arial" w:cs="Arial"/>
                <w:b/>
                <w:bCs/>
                <w:sz w:val="24"/>
                <w:szCs w:val="24"/>
              </w:rPr>
              <w:t>Other Relevant Details</w:t>
            </w:r>
            <w:r w:rsidR="00211B1F">
              <w:rPr>
                <w:rFonts w:ascii="Arial" w:hAnsi="Arial" w:cs="Arial"/>
                <w:b/>
                <w:bCs/>
                <w:sz w:val="24"/>
                <w:szCs w:val="24"/>
              </w:rPr>
              <w:t>:</w:t>
            </w:r>
          </w:p>
        </w:tc>
        <w:tc>
          <w:tcPr>
            <w:tcW w:w="7938" w:type="dxa"/>
          </w:tcPr>
          <w:p w14:paraId="202A7D57" w14:textId="77777777" w:rsidR="00E9615D" w:rsidRPr="00CF036C" w:rsidRDefault="00E9615D" w:rsidP="009914DD">
            <w:pPr>
              <w:spacing w:after="0" w:line="240" w:lineRule="auto"/>
              <w:jc w:val="both"/>
              <w:rPr>
                <w:rFonts w:ascii="Arial" w:hAnsi="Arial" w:cs="Arial"/>
                <w:sz w:val="24"/>
                <w:szCs w:val="24"/>
              </w:rPr>
            </w:pPr>
          </w:p>
        </w:tc>
      </w:tr>
    </w:tbl>
    <w:p w14:paraId="28C93D8B" w14:textId="77777777" w:rsidR="00AF4EA3" w:rsidRDefault="00AF4EA3" w:rsidP="009914DD">
      <w:pPr>
        <w:spacing w:after="0" w:line="240" w:lineRule="auto"/>
        <w:jc w:val="both"/>
        <w:rPr>
          <w:rFonts w:ascii="Arial" w:hAnsi="Arial" w:cs="Arial"/>
          <w:sz w:val="24"/>
          <w:szCs w:val="24"/>
        </w:rPr>
      </w:pPr>
    </w:p>
    <w:p w14:paraId="35638059" w14:textId="77777777" w:rsidR="004136D7" w:rsidRDefault="004136D7" w:rsidP="009914DD">
      <w:pPr>
        <w:spacing w:after="0" w:line="240" w:lineRule="auto"/>
        <w:jc w:val="both"/>
        <w:rPr>
          <w:rFonts w:ascii="Arial" w:hAnsi="Arial" w:cs="Arial"/>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938"/>
      </w:tblGrid>
      <w:tr w:rsidR="00211B1F" w:rsidRPr="00CF036C" w14:paraId="20F490CC" w14:textId="77777777" w:rsidTr="00F36281">
        <w:tc>
          <w:tcPr>
            <w:tcW w:w="2552" w:type="dxa"/>
          </w:tcPr>
          <w:p w14:paraId="5134FA41" w14:textId="77777777" w:rsidR="00211B1F" w:rsidRDefault="00211B1F" w:rsidP="009914DD">
            <w:pPr>
              <w:spacing w:after="0" w:line="240" w:lineRule="auto"/>
              <w:jc w:val="both"/>
              <w:rPr>
                <w:rFonts w:ascii="Arial" w:hAnsi="Arial" w:cs="Arial"/>
                <w:b/>
                <w:bCs/>
                <w:sz w:val="24"/>
                <w:szCs w:val="24"/>
              </w:rPr>
            </w:pPr>
            <w:r w:rsidRPr="00211B1F">
              <w:rPr>
                <w:rFonts w:ascii="Arial" w:hAnsi="Arial" w:cs="Arial"/>
                <w:b/>
                <w:bCs/>
                <w:sz w:val="24"/>
                <w:szCs w:val="24"/>
              </w:rPr>
              <w:t>Name</w:t>
            </w:r>
            <w:r>
              <w:rPr>
                <w:rFonts w:ascii="Arial" w:hAnsi="Arial" w:cs="Arial"/>
                <w:b/>
                <w:bCs/>
                <w:sz w:val="24"/>
                <w:szCs w:val="24"/>
              </w:rPr>
              <w:t>:</w:t>
            </w:r>
          </w:p>
          <w:p w14:paraId="78716DB8" w14:textId="77777777" w:rsidR="00211B1F" w:rsidRPr="00211B1F" w:rsidRDefault="00211B1F" w:rsidP="009914DD">
            <w:pPr>
              <w:spacing w:after="0" w:line="240" w:lineRule="auto"/>
              <w:jc w:val="both"/>
              <w:rPr>
                <w:rFonts w:ascii="Arial" w:hAnsi="Arial" w:cs="Arial"/>
                <w:b/>
                <w:bCs/>
                <w:sz w:val="24"/>
                <w:szCs w:val="24"/>
              </w:rPr>
            </w:pPr>
          </w:p>
        </w:tc>
        <w:tc>
          <w:tcPr>
            <w:tcW w:w="7938" w:type="dxa"/>
          </w:tcPr>
          <w:p w14:paraId="328B3171" w14:textId="77777777" w:rsidR="00211B1F" w:rsidRPr="00CF036C" w:rsidRDefault="00211B1F" w:rsidP="009914DD">
            <w:pPr>
              <w:spacing w:after="0" w:line="240" w:lineRule="auto"/>
              <w:jc w:val="both"/>
              <w:rPr>
                <w:rFonts w:ascii="Arial" w:hAnsi="Arial" w:cs="Arial"/>
                <w:sz w:val="24"/>
                <w:szCs w:val="24"/>
              </w:rPr>
            </w:pPr>
          </w:p>
        </w:tc>
      </w:tr>
      <w:tr w:rsidR="00211B1F" w:rsidRPr="00CF036C" w14:paraId="6AB4FB43" w14:textId="77777777" w:rsidTr="00F36281">
        <w:tc>
          <w:tcPr>
            <w:tcW w:w="2552" w:type="dxa"/>
          </w:tcPr>
          <w:p w14:paraId="6163A64B" w14:textId="77777777" w:rsidR="00211B1F" w:rsidRPr="00211B1F" w:rsidRDefault="00211B1F" w:rsidP="009914DD">
            <w:pPr>
              <w:spacing w:after="0" w:line="240" w:lineRule="auto"/>
              <w:jc w:val="both"/>
              <w:rPr>
                <w:rFonts w:ascii="Arial" w:hAnsi="Arial" w:cs="Arial"/>
                <w:b/>
                <w:bCs/>
                <w:sz w:val="24"/>
                <w:szCs w:val="24"/>
              </w:rPr>
            </w:pPr>
            <w:r w:rsidRPr="00211B1F">
              <w:rPr>
                <w:rFonts w:ascii="Arial" w:hAnsi="Arial" w:cs="Arial"/>
                <w:b/>
                <w:bCs/>
                <w:sz w:val="24"/>
                <w:szCs w:val="24"/>
              </w:rPr>
              <w:t>Company name &amp; address</w:t>
            </w:r>
            <w:r>
              <w:rPr>
                <w:rFonts w:ascii="Arial" w:hAnsi="Arial" w:cs="Arial"/>
                <w:b/>
                <w:bCs/>
                <w:sz w:val="24"/>
                <w:szCs w:val="24"/>
              </w:rPr>
              <w:t>:</w:t>
            </w:r>
          </w:p>
        </w:tc>
        <w:tc>
          <w:tcPr>
            <w:tcW w:w="7938" w:type="dxa"/>
          </w:tcPr>
          <w:p w14:paraId="46EF7053" w14:textId="77777777" w:rsidR="00211B1F" w:rsidRPr="00CF036C" w:rsidRDefault="00211B1F" w:rsidP="009914DD">
            <w:pPr>
              <w:spacing w:after="0" w:line="240" w:lineRule="auto"/>
              <w:jc w:val="both"/>
              <w:rPr>
                <w:rFonts w:ascii="Arial" w:hAnsi="Arial" w:cs="Arial"/>
                <w:sz w:val="24"/>
                <w:szCs w:val="24"/>
              </w:rPr>
            </w:pPr>
          </w:p>
        </w:tc>
      </w:tr>
      <w:tr w:rsidR="00211B1F" w:rsidRPr="00CF036C" w14:paraId="7B6FE101" w14:textId="77777777" w:rsidTr="00F36281">
        <w:tc>
          <w:tcPr>
            <w:tcW w:w="2552" w:type="dxa"/>
          </w:tcPr>
          <w:p w14:paraId="3C1834BF" w14:textId="77777777" w:rsidR="00211B1F" w:rsidRPr="00211B1F" w:rsidRDefault="00211B1F" w:rsidP="009914DD">
            <w:pPr>
              <w:spacing w:after="0" w:line="240" w:lineRule="auto"/>
              <w:jc w:val="both"/>
              <w:rPr>
                <w:rFonts w:ascii="Arial" w:hAnsi="Arial" w:cs="Arial"/>
                <w:b/>
                <w:bCs/>
                <w:sz w:val="24"/>
                <w:szCs w:val="24"/>
              </w:rPr>
            </w:pPr>
            <w:r w:rsidRPr="00211B1F">
              <w:rPr>
                <w:rFonts w:ascii="Arial" w:hAnsi="Arial" w:cs="Arial"/>
                <w:b/>
                <w:bCs/>
                <w:sz w:val="24"/>
                <w:szCs w:val="24"/>
              </w:rPr>
              <w:t>Phone number &amp; email address</w:t>
            </w:r>
            <w:r>
              <w:rPr>
                <w:rFonts w:ascii="Arial" w:hAnsi="Arial" w:cs="Arial"/>
                <w:b/>
                <w:bCs/>
                <w:sz w:val="24"/>
                <w:szCs w:val="24"/>
              </w:rPr>
              <w:t>:</w:t>
            </w:r>
          </w:p>
        </w:tc>
        <w:tc>
          <w:tcPr>
            <w:tcW w:w="7938" w:type="dxa"/>
          </w:tcPr>
          <w:p w14:paraId="07AC6373" w14:textId="77777777" w:rsidR="00211B1F" w:rsidRPr="00CF036C" w:rsidRDefault="00211B1F" w:rsidP="009914DD">
            <w:pPr>
              <w:spacing w:after="0" w:line="240" w:lineRule="auto"/>
              <w:jc w:val="both"/>
              <w:rPr>
                <w:rFonts w:ascii="Arial" w:hAnsi="Arial" w:cs="Arial"/>
                <w:sz w:val="24"/>
                <w:szCs w:val="24"/>
              </w:rPr>
            </w:pPr>
          </w:p>
        </w:tc>
      </w:tr>
      <w:tr w:rsidR="00211B1F" w:rsidRPr="00CF036C" w14:paraId="17F494AE" w14:textId="77777777" w:rsidTr="00F36281">
        <w:tc>
          <w:tcPr>
            <w:tcW w:w="2552" w:type="dxa"/>
          </w:tcPr>
          <w:p w14:paraId="0E17E657" w14:textId="77777777" w:rsidR="00211B1F" w:rsidRPr="00211B1F" w:rsidRDefault="00211B1F" w:rsidP="009914DD">
            <w:pPr>
              <w:spacing w:after="0" w:line="240" w:lineRule="auto"/>
              <w:jc w:val="both"/>
              <w:rPr>
                <w:rFonts w:ascii="Arial" w:hAnsi="Arial" w:cs="Arial"/>
                <w:b/>
                <w:bCs/>
                <w:sz w:val="24"/>
                <w:szCs w:val="24"/>
              </w:rPr>
            </w:pPr>
            <w:r w:rsidRPr="00211B1F">
              <w:rPr>
                <w:rFonts w:ascii="Arial" w:hAnsi="Arial" w:cs="Arial"/>
                <w:b/>
                <w:bCs/>
                <w:sz w:val="24"/>
                <w:szCs w:val="24"/>
              </w:rPr>
              <w:t>Other Relevant Details</w:t>
            </w:r>
            <w:r>
              <w:rPr>
                <w:rFonts w:ascii="Arial" w:hAnsi="Arial" w:cs="Arial"/>
                <w:b/>
                <w:bCs/>
                <w:sz w:val="24"/>
                <w:szCs w:val="24"/>
              </w:rPr>
              <w:t>:</w:t>
            </w:r>
          </w:p>
        </w:tc>
        <w:tc>
          <w:tcPr>
            <w:tcW w:w="7938" w:type="dxa"/>
          </w:tcPr>
          <w:p w14:paraId="45EC5E90" w14:textId="77777777" w:rsidR="00211B1F" w:rsidRPr="00CF036C" w:rsidRDefault="00211B1F" w:rsidP="009914DD">
            <w:pPr>
              <w:spacing w:after="0" w:line="240" w:lineRule="auto"/>
              <w:jc w:val="both"/>
              <w:rPr>
                <w:rFonts w:ascii="Arial" w:hAnsi="Arial" w:cs="Arial"/>
                <w:sz w:val="24"/>
                <w:szCs w:val="24"/>
              </w:rPr>
            </w:pPr>
          </w:p>
        </w:tc>
      </w:tr>
    </w:tbl>
    <w:p w14:paraId="29937937" w14:textId="77777777" w:rsidR="00211B1F" w:rsidRDefault="00211B1F" w:rsidP="009914DD">
      <w:pPr>
        <w:spacing w:after="0" w:line="240" w:lineRule="auto"/>
        <w:jc w:val="both"/>
        <w:rPr>
          <w:rFonts w:ascii="Arial" w:hAnsi="Arial" w:cs="Arial"/>
          <w:sz w:val="24"/>
          <w:szCs w:val="24"/>
        </w:rPr>
      </w:pPr>
    </w:p>
    <w:p w14:paraId="20BEC269" w14:textId="77777777" w:rsidR="00211B1F" w:rsidRDefault="00211B1F" w:rsidP="009914DD">
      <w:pPr>
        <w:spacing w:after="0" w:line="240" w:lineRule="auto"/>
        <w:jc w:val="both"/>
        <w:rPr>
          <w:rFonts w:ascii="Arial" w:hAnsi="Arial" w:cs="Arial"/>
          <w:sz w:val="24"/>
          <w:szCs w:val="24"/>
        </w:rPr>
      </w:pPr>
    </w:p>
    <w:p w14:paraId="6671557C" w14:textId="77777777" w:rsidR="00570BEC" w:rsidRPr="008B7532" w:rsidRDefault="00AF4EA3" w:rsidP="009914DD">
      <w:pPr>
        <w:spacing w:after="0" w:line="240" w:lineRule="auto"/>
        <w:jc w:val="both"/>
        <w:rPr>
          <w:rStyle w:val="InitialStyle"/>
          <w:rFonts w:ascii="Arial" w:hAnsi="Arial" w:cs="Arial"/>
          <w:b/>
          <w:szCs w:val="24"/>
        </w:rPr>
      </w:pPr>
      <w:r w:rsidRPr="008B7532">
        <w:rPr>
          <w:rStyle w:val="InitialStyle"/>
          <w:rFonts w:ascii="Arial" w:hAnsi="Arial"/>
          <w:b/>
        </w:rPr>
        <w:t>Section 4</w:t>
      </w:r>
      <w:r w:rsidR="00570BEC" w:rsidRPr="008B7532">
        <w:rPr>
          <w:rStyle w:val="InitialStyle"/>
          <w:rFonts w:ascii="Arial" w:hAnsi="Arial"/>
          <w:b/>
        </w:rPr>
        <w:t xml:space="preserve"> – Additional Information</w:t>
      </w:r>
    </w:p>
    <w:p w14:paraId="24E97594" w14:textId="77777777" w:rsidR="00570BEC" w:rsidRPr="00CF036C" w:rsidRDefault="00570BEC" w:rsidP="009914DD">
      <w:pPr>
        <w:pStyle w:val="DefaultText"/>
        <w:jc w:val="both"/>
        <w:rPr>
          <w:rStyle w:val="InitialStyle"/>
          <w:rFonts w:ascii="Arial" w:hAnsi="Arial" w:cs="Arial"/>
          <w:b/>
          <w:szCs w:val="24"/>
        </w:rPr>
      </w:pPr>
    </w:p>
    <w:p w14:paraId="2B506816" w14:textId="77777777" w:rsidR="00570BEC" w:rsidRPr="00CF036C" w:rsidRDefault="00570BEC" w:rsidP="009914DD">
      <w:pPr>
        <w:pStyle w:val="DefaultText"/>
        <w:jc w:val="both"/>
        <w:rPr>
          <w:rStyle w:val="InitialStyle"/>
          <w:rFonts w:ascii="Arial" w:hAnsi="Arial" w:cs="Arial"/>
          <w:szCs w:val="24"/>
        </w:rPr>
      </w:pPr>
      <w:r w:rsidRPr="00CF036C">
        <w:rPr>
          <w:rStyle w:val="InitialStyle"/>
          <w:rFonts w:ascii="Arial" w:hAnsi="Arial" w:cs="Arial"/>
          <w:szCs w:val="24"/>
        </w:rPr>
        <w:t xml:space="preserve">Please provide the following with your tender submissions.  </w:t>
      </w:r>
    </w:p>
    <w:p w14:paraId="46B5EC1C" w14:textId="77777777" w:rsidR="00570BEC" w:rsidRPr="00CF036C" w:rsidRDefault="00570BEC" w:rsidP="009914DD">
      <w:pPr>
        <w:pStyle w:val="DefaultText"/>
        <w:jc w:val="both"/>
        <w:rPr>
          <w:rStyle w:val="InitialStyle"/>
          <w:rFonts w:ascii="Arial" w:hAnsi="Arial" w:cs="Arial"/>
          <w:szCs w:val="24"/>
        </w:rPr>
      </w:pPr>
    </w:p>
    <w:p w14:paraId="4C2FB906" w14:textId="77777777" w:rsidR="00570BEC" w:rsidRPr="00CF036C" w:rsidRDefault="00570BEC" w:rsidP="009914DD">
      <w:pPr>
        <w:pStyle w:val="DefaultText"/>
        <w:jc w:val="both"/>
        <w:rPr>
          <w:rStyle w:val="InitialStyle"/>
          <w:rFonts w:ascii="Arial" w:hAnsi="Arial" w:cs="Arial"/>
          <w:b/>
          <w:szCs w:val="24"/>
        </w:rPr>
      </w:pPr>
      <w:r w:rsidRPr="00CF036C">
        <w:rPr>
          <w:rStyle w:val="InitialStyle"/>
          <w:rFonts w:ascii="Arial" w:hAnsi="Arial" w:cs="Arial"/>
          <w:b/>
          <w:szCs w:val="24"/>
        </w:rPr>
        <w:t>Failure to provide all or part of the informa</w:t>
      </w:r>
      <w:r w:rsidR="008044D3">
        <w:rPr>
          <w:rStyle w:val="InitialStyle"/>
          <w:rFonts w:ascii="Arial" w:hAnsi="Arial" w:cs="Arial"/>
          <w:b/>
          <w:szCs w:val="24"/>
        </w:rPr>
        <w:t xml:space="preserve">tion required in this Section </w:t>
      </w:r>
      <w:r w:rsidRPr="00CF036C">
        <w:rPr>
          <w:rStyle w:val="InitialStyle"/>
          <w:rFonts w:ascii="Arial" w:hAnsi="Arial" w:cs="Arial"/>
          <w:b/>
          <w:szCs w:val="24"/>
        </w:rPr>
        <w:t>will result in your submission being excluded from the evaluation process.</w:t>
      </w:r>
    </w:p>
    <w:p w14:paraId="5DDA06A0" w14:textId="77777777" w:rsidR="00570BEC" w:rsidRPr="00CF036C" w:rsidRDefault="00570BEC" w:rsidP="009914DD">
      <w:pPr>
        <w:pStyle w:val="DefaultText"/>
        <w:jc w:val="both"/>
        <w:rPr>
          <w:rStyle w:val="InitialStyle"/>
          <w:rFonts w:ascii="Arial" w:hAnsi="Arial" w:cs="Arial"/>
          <w:szCs w:val="24"/>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gridCol w:w="567"/>
      </w:tblGrid>
      <w:tr w:rsidR="00570BEC" w:rsidRPr="00CF036C" w14:paraId="21A00E7F" w14:textId="77777777" w:rsidTr="009914DD">
        <w:tc>
          <w:tcPr>
            <w:tcW w:w="9923" w:type="dxa"/>
          </w:tcPr>
          <w:p w14:paraId="1238D31C" w14:textId="453FB052" w:rsidR="00570BEC" w:rsidRPr="00CF036C" w:rsidRDefault="00570BEC" w:rsidP="004136D7">
            <w:pPr>
              <w:pStyle w:val="DefaultText"/>
              <w:spacing w:line="360" w:lineRule="auto"/>
              <w:jc w:val="both"/>
              <w:rPr>
                <w:rStyle w:val="InitialStyle"/>
                <w:rFonts w:ascii="Arial" w:hAnsi="Arial" w:cs="Arial"/>
                <w:szCs w:val="24"/>
              </w:rPr>
            </w:pPr>
            <w:r w:rsidRPr="00CF036C">
              <w:rPr>
                <w:rStyle w:val="InitialStyle"/>
                <w:rFonts w:ascii="Arial" w:hAnsi="Arial" w:cs="Arial"/>
                <w:szCs w:val="24"/>
              </w:rPr>
              <w:t>A</w:t>
            </w:r>
            <w:r w:rsidR="00E411EC">
              <w:rPr>
                <w:rStyle w:val="InitialStyle"/>
                <w:rFonts w:ascii="Arial" w:hAnsi="Arial" w:cs="Arial"/>
                <w:szCs w:val="24"/>
              </w:rPr>
              <w:t>udited Accounts to 31 March 20</w:t>
            </w:r>
            <w:r w:rsidR="009924DB">
              <w:rPr>
                <w:rStyle w:val="InitialStyle"/>
                <w:rFonts w:ascii="Arial" w:hAnsi="Arial" w:cs="Arial"/>
                <w:szCs w:val="24"/>
              </w:rPr>
              <w:t>2</w:t>
            </w:r>
            <w:r w:rsidR="009F7148">
              <w:rPr>
                <w:rStyle w:val="InitialStyle"/>
                <w:rFonts w:ascii="Arial" w:hAnsi="Arial" w:cs="Arial"/>
                <w:szCs w:val="24"/>
              </w:rPr>
              <w:t>4</w:t>
            </w:r>
          </w:p>
        </w:tc>
        <w:tc>
          <w:tcPr>
            <w:tcW w:w="567" w:type="dxa"/>
          </w:tcPr>
          <w:p w14:paraId="29078C5A" w14:textId="77777777" w:rsidR="00570BEC" w:rsidRPr="00CF036C" w:rsidRDefault="00570BEC" w:rsidP="004136D7">
            <w:pPr>
              <w:pStyle w:val="DefaultText"/>
              <w:spacing w:line="360" w:lineRule="auto"/>
              <w:jc w:val="both"/>
              <w:rPr>
                <w:rStyle w:val="InitialStyle"/>
                <w:rFonts w:ascii="Arial" w:hAnsi="Arial" w:cs="Arial"/>
                <w:szCs w:val="24"/>
              </w:rPr>
            </w:pPr>
          </w:p>
        </w:tc>
      </w:tr>
      <w:tr w:rsidR="00570BEC" w:rsidRPr="00CF036C" w14:paraId="01DE0710" w14:textId="77777777" w:rsidTr="009914DD">
        <w:tc>
          <w:tcPr>
            <w:tcW w:w="9923" w:type="dxa"/>
          </w:tcPr>
          <w:p w14:paraId="30D56A08" w14:textId="375C1966" w:rsidR="00570BEC" w:rsidRPr="00CF036C" w:rsidRDefault="00570BEC" w:rsidP="004136D7">
            <w:pPr>
              <w:pStyle w:val="DefaultText"/>
              <w:spacing w:line="360" w:lineRule="auto"/>
              <w:jc w:val="both"/>
              <w:rPr>
                <w:rStyle w:val="InitialStyle"/>
                <w:rFonts w:ascii="Arial" w:hAnsi="Arial" w:cs="Arial"/>
                <w:szCs w:val="24"/>
              </w:rPr>
            </w:pPr>
            <w:r w:rsidRPr="00CF036C">
              <w:rPr>
                <w:rStyle w:val="InitialStyle"/>
                <w:rFonts w:ascii="Arial" w:hAnsi="Arial" w:cs="Arial"/>
                <w:szCs w:val="24"/>
              </w:rPr>
              <w:t>Public Liability Insurance Certificate</w:t>
            </w:r>
          </w:p>
        </w:tc>
        <w:tc>
          <w:tcPr>
            <w:tcW w:w="567" w:type="dxa"/>
          </w:tcPr>
          <w:p w14:paraId="06518EC0" w14:textId="77777777" w:rsidR="00570BEC" w:rsidRPr="00CF036C" w:rsidRDefault="00570BEC" w:rsidP="004136D7">
            <w:pPr>
              <w:pStyle w:val="DefaultText"/>
              <w:spacing w:line="360" w:lineRule="auto"/>
              <w:jc w:val="both"/>
              <w:rPr>
                <w:rStyle w:val="InitialStyle"/>
                <w:rFonts w:ascii="Arial" w:hAnsi="Arial" w:cs="Arial"/>
                <w:szCs w:val="24"/>
              </w:rPr>
            </w:pPr>
          </w:p>
        </w:tc>
      </w:tr>
      <w:tr w:rsidR="00570BEC" w:rsidRPr="00CF036C" w14:paraId="23F5D821" w14:textId="77777777" w:rsidTr="009914DD">
        <w:tc>
          <w:tcPr>
            <w:tcW w:w="9923" w:type="dxa"/>
          </w:tcPr>
          <w:p w14:paraId="48B73D55" w14:textId="63472F33" w:rsidR="00570BEC" w:rsidRPr="00CF036C" w:rsidRDefault="00570BEC" w:rsidP="004136D7">
            <w:pPr>
              <w:pStyle w:val="DefaultText"/>
              <w:spacing w:line="360" w:lineRule="auto"/>
              <w:jc w:val="both"/>
              <w:rPr>
                <w:rStyle w:val="InitialStyle"/>
                <w:rFonts w:ascii="Arial" w:hAnsi="Arial" w:cs="Arial"/>
                <w:szCs w:val="24"/>
              </w:rPr>
            </w:pPr>
            <w:r w:rsidRPr="00CF036C">
              <w:rPr>
                <w:rStyle w:val="InitialStyle"/>
                <w:rFonts w:ascii="Arial" w:hAnsi="Arial" w:cs="Arial"/>
                <w:szCs w:val="24"/>
              </w:rPr>
              <w:t>Health and Safety Policy</w:t>
            </w:r>
          </w:p>
        </w:tc>
        <w:tc>
          <w:tcPr>
            <w:tcW w:w="567" w:type="dxa"/>
          </w:tcPr>
          <w:p w14:paraId="38B8C8A3" w14:textId="77777777" w:rsidR="00570BEC" w:rsidRPr="00CF036C" w:rsidRDefault="00570BEC" w:rsidP="004136D7">
            <w:pPr>
              <w:pStyle w:val="DefaultText"/>
              <w:spacing w:line="360" w:lineRule="auto"/>
              <w:jc w:val="both"/>
              <w:rPr>
                <w:rStyle w:val="InitialStyle"/>
                <w:rFonts w:ascii="Arial" w:hAnsi="Arial" w:cs="Arial"/>
                <w:szCs w:val="24"/>
              </w:rPr>
            </w:pPr>
          </w:p>
        </w:tc>
      </w:tr>
      <w:tr w:rsidR="00570BEC" w:rsidRPr="00CF036C" w14:paraId="3BC9AC5E" w14:textId="77777777" w:rsidTr="009914DD">
        <w:tc>
          <w:tcPr>
            <w:tcW w:w="9923" w:type="dxa"/>
          </w:tcPr>
          <w:p w14:paraId="74B20252" w14:textId="3CEAACDE" w:rsidR="00570BEC" w:rsidRPr="00CF036C" w:rsidRDefault="00570BEC" w:rsidP="004136D7">
            <w:pPr>
              <w:pStyle w:val="DefaultText"/>
              <w:spacing w:line="360" w:lineRule="auto"/>
              <w:jc w:val="both"/>
              <w:rPr>
                <w:rStyle w:val="InitialStyle"/>
                <w:rFonts w:ascii="Arial" w:hAnsi="Arial" w:cs="Arial"/>
                <w:szCs w:val="24"/>
              </w:rPr>
            </w:pPr>
            <w:r w:rsidRPr="00CF036C">
              <w:rPr>
                <w:rStyle w:val="InitialStyle"/>
                <w:rFonts w:ascii="Arial" w:hAnsi="Arial" w:cs="Arial"/>
                <w:szCs w:val="24"/>
              </w:rPr>
              <w:t>Equality Policy</w:t>
            </w:r>
          </w:p>
        </w:tc>
        <w:tc>
          <w:tcPr>
            <w:tcW w:w="567" w:type="dxa"/>
          </w:tcPr>
          <w:p w14:paraId="6C0FF8D3" w14:textId="77777777" w:rsidR="00570BEC" w:rsidRPr="00CF036C" w:rsidRDefault="00570BEC" w:rsidP="004136D7">
            <w:pPr>
              <w:pStyle w:val="DefaultText"/>
              <w:spacing w:line="360" w:lineRule="auto"/>
              <w:jc w:val="both"/>
              <w:rPr>
                <w:rStyle w:val="InitialStyle"/>
                <w:rFonts w:ascii="Arial" w:hAnsi="Arial" w:cs="Arial"/>
                <w:szCs w:val="24"/>
              </w:rPr>
            </w:pPr>
          </w:p>
        </w:tc>
      </w:tr>
      <w:tr w:rsidR="00570BEC" w:rsidRPr="00CF036C" w14:paraId="4CCB3D09" w14:textId="77777777" w:rsidTr="009914DD">
        <w:tc>
          <w:tcPr>
            <w:tcW w:w="9923" w:type="dxa"/>
          </w:tcPr>
          <w:p w14:paraId="191AC501" w14:textId="11F6855C" w:rsidR="00570BEC" w:rsidRPr="00CF036C" w:rsidRDefault="00570BEC" w:rsidP="004136D7">
            <w:pPr>
              <w:pStyle w:val="DefaultText"/>
              <w:spacing w:line="360" w:lineRule="auto"/>
              <w:jc w:val="both"/>
              <w:rPr>
                <w:rStyle w:val="InitialStyle"/>
                <w:rFonts w:ascii="Arial" w:hAnsi="Arial" w:cs="Arial"/>
                <w:szCs w:val="24"/>
              </w:rPr>
            </w:pPr>
            <w:r w:rsidRPr="00CF036C">
              <w:rPr>
                <w:rStyle w:val="InitialStyle"/>
                <w:rFonts w:ascii="Arial" w:hAnsi="Arial" w:cs="Arial"/>
                <w:szCs w:val="24"/>
              </w:rPr>
              <w:t>Any Other Appropriate Licences</w:t>
            </w:r>
          </w:p>
        </w:tc>
        <w:tc>
          <w:tcPr>
            <w:tcW w:w="567" w:type="dxa"/>
          </w:tcPr>
          <w:p w14:paraId="33047362" w14:textId="77777777" w:rsidR="00570BEC" w:rsidRPr="00CF036C" w:rsidRDefault="00570BEC" w:rsidP="004136D7">
            <w:pPr>
              <w:pStyle w:val="DefaultText"/>
              <w:spacing w:line="360" w:lineRule="auto"/>
              <w:jc w:val="both"/>
              <w:rPr>
                <w:rStyle w:val="InitialStyle"/>
                <w:rFonts w:ascii="Arial" w:hAnsi="Arial" w:cs="Arial"/>
                <w:szCs w:val="24"/>
              </w:rPr>
            </w:pPr>
          </w:p>
        </w:tc>
      </w:tr>
    </w:tbl>
    <w:p w14:paraId="2BF15238" w14:textId="77777777" w:rsidR="00570BEC" w:rsidRPr="00CF036C" w:rsidRDefault="00570BEC" w:rsidP="009914DD">
      <w:pPr>
        <w:spacing w:after="0" w:line="240" w:lineRule="auto"/>
        <w:jc w:val="both"/>
        <w:rPr>
          <w:rFonts w:ascii="Arial" w:hAnsi="Arial" w:cs="Arial"/>
          <w:b/>
          <w:sz w:val="24"/>
          <w:szCs w:val="24"/>
          <w:u w:val="single"/>
        </w:rPr>
      </w:pPr>
    </w:p>
    <w:p w14:paraId="63EC00EA" w14:textId="77777777" w:rsidR="00570BEC" w:rsidRPr="00CF036C" w:rsidRDefault="00570BEC" w:rsidP="009914DD">
      <w:pPr>
        <w:spacing w:after="0" w:line="240" w:lineRule="auto"/>
        <w:jc w:val="both"/>
        <w:rPr>
          <w:rFonts w:ascii="Arial" w:hAnsi="Arial" w:cs="Arial"/>
          <w:sz w:val="24"/>
          <w:szCs w:val="24"/>
        </w:rPr>
      </w:pPr>
      <w:r w:rsidRPr="00CF036C">
        <w:rPr>
          <w:rFonts w:ascii="Arial" w:hAnsi="Arial" w:cs="Arial"/>
          <w:sz w:val="24"/>
          <w:szCs w:val="24"/>
        </w:rPr>
        <w:br w:type="page"/>
      </w:r>
    </w:p>
    <w:p w14:paraId="49948D62" w14:textId="0EC583B5" w:rsidR="00570BEC" w:rsidRPr="005D710B" w:rsidRDefault="009924DB" w:rsidP="009914DD">
      <w:pPr>
        <w:pStyle w:val="Heading5"/>
        <w:spacing w:before="0" w:after="0"/>
        <w:jc w:val="center"/>
        <w:rPr>
          <w:rFonts w:cs="Arial"/>
          <w:b/>
          <w:sz w:val="40"/>
          <w:szCs w:val="40"/>
        </w:rPr>
      </w:pPr>
      <w:r w:rsidRPr="005D710B">
        <w:rPr>
          <w:rFonts w:cs="Arial"/>
          <w:b/>
          <w:noProof/>
          <w:sz w:val="40"/>
          <w:szCs w:val="40"/>
        </w:rPr>
        <w:drawing>
          <wp:inline distT="0" distB="0" distL="0" distR="0" wp14:anchorId="4A5A8102" wp14:editId="424286F7">
            <wp:extent cx="5731510" cy="1713865"/>
            <wp:effectExtent l="0" t="0" r="2540" b="635"/>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713865"/>
                    </a:xfrm>
                    <a:prstGeom prst="rect">
                      <a:avLst/>
                    </a:prstGeom>
                  </pic:spPr>
                </pic:pic>
              </a:graphicData>
            </a:graphic>
          </wp:inline>
        </w:drawing>
      </w:r>
    </w:p>
    <w:p w14:paraId="6300B8D9" w14:textId="77777777" w:rsidR="00570BEC" w:rsidRPr="005D710B" w:rsidRDefault="00570BEC" w:rsidP="009914DD">
      <w:pPr>
        <w:pStyle w:val="Heading5"/>
        <w:spacing w:before="0" w:after="0"/>
        <w:jc w:val="both"/>
        <w:rPr>
          <w:rFonts w:cs="Arial"/>
          <w:b/>
          <w:sz w:val="40"/>
          <w:szCs w:val="40"/>
        </w:rPr>
      </w:pPr>
    </w:p>
    <w:p w14:paraId="2DC04B47" w14:textId="77777777" w:rsidR="00570BEC" w:rsidRPr="005D710B" w:rsidRDefault="00570BEC" w:rsidP="009914DD">
      <w:pPr>
        <w:pStyle w:val="Heading5"/>
        <w:spacing w:before="0" w:after="0"/>
        <w:jc w:val="both"/>
        <w:rPr>
          <w:rFonts w:cs="Arial"/>
          <w:b/>
          <w:sz w:val="40"/>
          <w:szCs w:val="40"/>
        </w:rPr>
      </w:pPr>
    </w:p>
    <w:p w14:paraId="4514B297" w14:textId="77777777" w:rsidR="00570BEC" w:rsidRPr="005D710B" w:rsidRDefault="00570BEC" w:rsidP="009914DD">
      <w:pPr>
        <w:pStyle w:val="Heading5"/>
        <w:spacing w:before="0" w:after="0"/>
        <w:jc w:val="both"/>
        <w:rPr>
          <w:rFonts w:cs="Arial"/>
          <w:b/>
          <w:sz w:val="40"/>
          <w:szCs w:val="40"/>
        </w:rPr>
      </w:pPr>
    </w:p>
    <w:p w14:paraId="5C4713D2" w14:textId="77777777" w:rsidR="00570BEC" w:rsidRPr="005D710B" w:rsidRDefault="00570BEC" w:rsidP="009914DD">
      <w:pPr>
        <w:pStyle w:val="Default"/>
        <w:jc w:val="both"/>
        <w:rPr>
          <w:b/>
          <w:sz w:val="40"/>
          <w:szCs w:val="40"/>
        </w:rPr>
      </w:pPr>
    </w:p>
    <w:p w14:paraId="2DD04F02" w14:textId="77777777" w:rsidR="00570BEC" w:rsidRPr="005D710B" w:rsidRDefault="00570BEC" w:rsidP="009914DD">
      <w:pPr>
        <w:pStyle w:val="Default"/>
        <w:jc w:val="both"/>
        <w:rPr>
          <w:b/>
          <w:sz w:val="40"/>
          <w:szCs w:val="40"/>
        </w:rPr>
      </w:pPr>
    </w:p>
    <w:p w14:paraId="2B73D2E6" w14:textId="77777777" w:rsidR="00570BEC" w:rsidRPr="005D710B" w:rsidRDefault="00570BEC" w:rsidP="009914DD">
      <w:pPr>
        <w:pStyle w:val="Heading5"/>
        <w:spacing w:before="0" w:after="0"/>
        <w:jc w:val="center"/>
        <w:rPr>
          <w:rFonts w:cs="Arial"/>
          <w:b/>
          <w:color w:val="000000"/>
          <w:sz w:val="40"/>
          <w:szCs w:val="40"/>
        </w:rPr>
      </w:pPr>
      <w:r w:rsidRPr="005D710B">
        <w:rPr>
          <w:rFonts w:cs="Arial"/>
          <w:b/>
          <w:color w:val="000000"/>
          <w:sz w:val="40"/>
          <w:szCs w:val="40"/>
        </w:rPr>
        <w:t>APPENDIX 2</w:t>
      </w:r>
    </w:p>
    <w:p w14:paraId="156E8CDC" w14:textId="77777777" w:rsidR="00570BEC" w:rsidRPr="005D710B" w:rsidRDefault="00570BEC" w:rsidP="009914DD">
      <w:pPr>
        <w:pStyle w:val="Default"/>
        <w:jc w:val="center"/>
        <w:rPr>
          <w:b/>
          <w:sz w:val="40"/>
          <w:szCs w:val="40"/>
        </w:rPr>
      </w:pPr>
    </w:p>
    <w:p w14:paraId="4D1E9C74" w14:textId="12C39F23" w:rsidR="00570BEC" w:rsidRPr="005D710B" w:rsidRDefault="001047E2" w:rsidP="009914DD">
      <w:pPr>
        <w:pStyle w:val="Default"/>
        <w:jc w:val="center"/>
        <w:rPr>
          <w:b/>
          <w:sz w:val="40"/>
          <w:szCs w:val="40"/>
        </w:rPr>
      </w:pPr>
      <w:r w:rsidRPr="005D710B">
        <w:rPr>
          <w:b/>
          <w:sz w:val="40"/>
          <w:szCs w:val="40"/>
        </w:rPr>
        <w:t>Tenant</w:t>
      </w:r>
      <w:r w:rsidR="00A3597F" w:rsidRPr="005D710B">
        <w:rPr>
          <w:b/>
          <w:sz w:val="40"/>
          <w:szCs w:val="40"/>
        </w:rPr>
        <w:t xml:space="preserve"> Satisfaction Survey</w:t>
      </w:r>
      <w:r w:rsidR="00FA368E" w:rsidRPr="005D710B">
        <w:rPr>
          <w:b/>
          <w:sz w:val="40"/>
          <w:szCs w:val="40"/>
        </w:rPr>
        <w:t>s</w:t>
      </w:r>
    </w:p>
    <w:p w14:paraId="2A64E163" w14:textId="77777777" w:rsidR="00570BEC" w:rsidRPr="005D710B" w:rsidRDefault="00570BEC" w:rsidP="009914DD">
      <w:pPr>
        <w:pStyle w:val="Default"/>
        <w:jc w:val="center"/>
        <w:rPr>
          <w:b/>
          <w:sz w:val="40"/>
          <w:szCs w:val="40"/>
        </w:rPr>
      </w:pPr>
    </w:p>
    <w:p w14:paraId="7B27653C" w14:textId="77777777" w:rsidR="00570BEC" w:rsidRPr="005D710B" w:rsidRDefault="00570BEC" w:rsidP="009914DD">
      <w:pPr>
        <w:pStyle w:val="Default"/>
        <w:jc w:val="center"/>
        <w:rPr>
          <w:b/>
          <w:sz w:val="40"/>
          <w:szCs w:val="40"/>
        </w:rPr>
      </w:pPr>
      <w:r w:rsidRPr="005D710B">
        <w:rPr>
          <w:b/>
          <w:sz w:val="40"/>
          <w:szCs w:val="40"/>
        </w:rPr>
        <w:t>Method Statement Questions</w:t>
      </w:r>
    </w:p>
    <w:p w14:paraId="31639992" w14:textId="77777777" w:rsidR="00570BEC" w:rsidRPr="00CF036C" w:rsidRDefault="00570BEC" w:rsidP="009914DD">
      <w:pPr>
        <w:pStyle w:val="Default"/>
        <w:jc w:val="both"/>
      </w:pPr>
    </w:p>
    <w:p w14:paraId="550749BC" w14:textId="77777777" w:rsidR="00570BEC" w:rsidRPr="00CF036C" w:rsidRDefault="00570BEC" w:rsidP="009914DD">
      <w:pPr>
        <w:pStyle w:val="Default"/>
        <w:jc w:val="both"/>
      </w:pPr>
    </w:p>
    <w:p w14:paraId="13A48705" w14:textId="77777777" w:rsidR="00570BEC" w:rsidRPr="00CF036C" w:rsidRDefault="00570BEC" w:rsidP="009914DD">
      <w:pPr>
        <w:spacing w:after="0" w:line="240" w:lineRule="auto"/>
        <w:jc w:val="both"/>
        <w:rPr>
          <w:rFonts w:ascii="Arial" w:hAnsi="Arial" w:cs="Arial"/>
          <w:sz w:val="24"/>
          <w:szCs w:val="24"/>
        </w:rPr>
      </w:pPr>
      <w:r w:rsidRPr="00CF036C">
        <w:rPr>
          <w:rFonts w:ascii="Arial" w:hAnsi="Arial" w:cs="Arial"/>
          <w:sz w:val="24"/>
          <w:szCs w:val="24"/>
        </w:rPr>
        <w:br w:type="page"/>
      </w:r>
    </w:p>
    <w:tbl>
      <w:tblPr>
        <w:tblW w:w="10480" w:type="dxa"/>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660"/>
        <w:gridCol w:w="9820"/>
      </w:tblGrid>
      <w:tr w:rsidR="00570BEC" w:rsidRPr="00CF036C" w14:paraId="618B1021" w14:textId="77777777" w:rsidTr="009914DD">
        <w:tc>
          <w:tcPr>
            <w:tcW w:w="660" w:type="dxa"/>
            <w:tcBorders>
              <w:top w:val="single" w:sz="8" w:space="0" w:color="404040"/>
              <w:left w:val="single" w:sz="8" w:space="0" w:color="404040"/>
              <w:bottom w:val="single" w:sz="8" w:space="0" w:color="404040"/>
              <w:right w:val="nil"/>
            </w:tcBorders>
            <w:shd w:val="clear" w:color="auto" w:fill="000000"/>
          </w:tcPr>
          <w:p w14:paraId="29DC7680" w14:textId="2D3FFC9F" w:rsidR="00570BEC" w:rsidRPr="00CF036C" w:rsidRDefault="00570BEC" w:rsidP="009914DD">
            <w:pPr>
              <w:spacing w:after="0" w:line="240" w:lineRule="auto"/>
              <w:jc w:val="both"/>
              <w:rPr>
                <w:rFonts w:ascii="Arial" w:hAnsi="Arial" w:cs="Arial"/>
                <w:b/>
                <w:bCs/>
                <w:color w:val="FFFFFF"/>
                <w:sz w:val="24"/>
                <w:szCs w:val="24"/>
              </w:rPr>
            </w:pPr>
            <w:r w:rsidRPr="00CF036C">
              <w:rPr>
                <w:rFonts w:ascii="Arial" w:hAnsi="Arial" w:cs="Arial"/>
                <w:b/>
                <w:bCs/>
                <w:color w:val="FFFFFF"/>
                <w:sz w:val="24"/>
                <w:szCs w:val="24"/>
              </w:rPr>
              <w:t>No.</w:t>
            </w:r>
          </w:p>
        </w:tc>
        <w:tc>
          <w:tcPr>
            <w:tcW w:w="9820" w:type="dxa"/>
            <w:tcBorders>
              <w:top w:val="single" w:sz="8" w:space="0" w:color="404040"/>
              <w:left w:val="nil"/>
              <w:bottom w:val="single" w:sz="8" w:space="0" w:color="404040"/>
              <w:right w:val="single" w:sz="8" w:space="0" w:color="404040"/>
            </w:tcBorders>
            <w:shd w:val="clear" w:color="auto" w:fill="000000"/>
          </w:tcPr>
          <w:p w14:paraId="0F2F55CD" w14:textId="77777777" w:rsidR="00570BEC" w:rsidRDefault="00570BEC" w:rsidP="009914DD">
            <w:pPr>
              <w:spacing w:after="0" w:line="240" w:lineRule="auto"/>
              <w:jc w:val="both"/>
              <w:rPr>
                <w:rFonts w:ascii="Arial" w:hAnsi="Arial" w:cs="Arial"/>
                <w:b/>
                <w:bCs/>
                <w:color w:val="FFFFFF"/>
                <w:sz w:val="24"/>
                <w:szCs w:val="24"/>
              </w:rPr>
            </w:pPr>
            <w:r w:rsidRPr="00CF036C">
              <w:rPr>
                <w:rFonts w:ascii="Arial" w:hAnsi="Arial" w:cs="Arial"/>
                <w:b/>
                <w:bCs/>
                <w:color w:val="FFFFFF"/>
                <w:sz w:val="24"/>
                <w:szCs w:val="24"/>
              </w:rPr>
              <w:t>Question</w:t>
            </w:r>
          </w:p>
          <w:p w14:paraId="09BAE25F" w14:textId="77777777" w:rsidR="009914DD" w:rsidRPr="00CF036C" w:rsidRDefault="009914DD" w:rsidP="009914DD">
            <w:pPr>
              <w:spacing w:after="0" w:line="240" w:lineRule="auto"/>
              <w:jc w:val="both"/>
              <w:rPr>
                <w:rFonts w:ascii="Arial" w:hAnsi="Arial" w:cs="Arial"/>
                <w:b/>
                <w:bCs/>
                <w:color w:val="FFFFFF"/>
                <w:sz w:val="24"/>
                <w:szCs w:val="24"/>
              </w:rPr>
            </w:pPr>
          </w:p>
        </w:tc>
      </w:tr>
      <w:tr w:rsidR="00570BEC" w:rsidRPr="00CF036C" w14:paraId="00A2FFD6" w14:textId="77777777" w:rsidTr="009914DD">
        <w:tc>
          <w:tcPr>
            <w:tcW w:w="660" w:type="dxa"/>
            <w:tcBorders>
              <w:right w:val="nil"/>
            </w:tcBorders>
            <w:shd w:val="clear" w:color="auto" w:fill="C0C0C0"/>
          </w:tcPr>
          <w:p w14:paraId="2EF6B5FB" w14:textId="77777777" w:rsidR="00570BEC" w:rsidRPr="00CF036C" w:rsidRDefault="00570BEC" w:rsidP="009914DD">
            <w:pPr>
              <w:spacing w:after="0" w:line="240" w:lineRule="auto"/>
              <w:jc w:val="both"/>
              <w:rPr>
                <w:rFonts w:ascii="Arial" w:hAnsi="Arial" w:cs="Arial"/>
                <w:b/>
                <w:bCs/>
                <w:sz w:val="24"/>
                <w:szCs w:val="24"/>
              </w:rPr>
            </w:pPr>
            <w:r w:rsidRPr="00CF036C">
              <w:rPr>
                <w:rFonts w:ascii="Arial" w:hAnsi="Arial" w:cs="Arial"/>
                <w:b/>
                <w:bCs/>
                <w:sz w:val="24"/>
                <w:szCs w:val="24"/>
              </w:rPr>
              <w:t>01</w:t>
            </w:r>
          </w:p>
        </w:tc>
        <w:tc>
          <w:tcPr>
            <w:tcW w:w="9820" w:type="dxa"/>
            <w:tcBorders>
              <w:left w:val="nil"/>
            </w:tcBorders>
            <w:shd w:val="clear" w:color="auto" w:fill="C0C0C0"/>
          </w:tcPr>
          <w:p w14:paraId="49B0188D" w14:textId="77777777" w:rsidR="00570BEC" w:rsidRDefault="00570BEC" w:rsidP="009914DD">
            <w:pPr>
              <w:spacing w:after="0" w:line="240" w:lineRule="auto"/>
              <w:jc w:val="both"/>
              <w:rPr>
                <w:rFonts w:ascii="Arial" w:eastAsia="Calibri" w:hAnsi="Arial" w:cs="Arial"/>
                <w:b/>
                <w:sz w:val="24"/>
                <w:szCs w:val="24"/>
                <w:lang w:val="en-US"/>
              </w:rPr>
            </w:pPr>
            <w:r w:rsidRPr="00E411EC">
              <w:rPr>
                <w:rFonts w:ascii="Arial" w:eastAsia="Calibri" w:hAnsi="Arial" w:cs="Arial"/>
                <w:b/>
                <w:sz w:val="24"/>
                <w:szCs w:val="24"/>
                <w:lang w:val="en-US"/>
              </w:rPr>
              <w:t xml:space="preserve">Design of the </w:t>
            </w:r>
            <w:r w:rsidR="00FA368E" w:rsidRPr="00E411EC">
              <w:rPr>
                <w:rFonts w:ascii="Arial" w:eastAsia="Calibri" w:hAnsi="Arial" w:cs="Arial"/>
                <w:b/>
                <w:sz w:val="24"/>
                <w:szCs w:val="24"/>
                <w:lang w:val="en-US"/>
              </w:rPr>
              <w:t>Questionnaire</w:t>
            </w:r>
          </w:p>
          <w:p w14:paraId="5AE6FD3D" w14:textId="77777777" w:rsidR="009914DD" w:rsidRPr="00E411EC" w:rsidRDefault="009914DD" w:rsidP="009914DD">
            <w:pPr>
              <w:spacing w:after="0" w:line="240" w:lineRule="auto"/>
              <w:jc w:val="both"/>
              <w:rPr>
                <w:rFonts w:ascii="Arial" w:eastAsia="Calibri" w:hAnsi="Arial" w:cs="Arial"/>
                <w:b/>
                <w:sz w:val="24"/>
                <w:szCs w:val="24"/>
                <w:lang w:val="en-US"/>
              </w:rPr>
            </w:pPr>
          </w:p>
          <w:p w14:paraId="03AAC62C" w14:textId="586E0C6A" w:rsidR="00570BEC" w:rsidRDefault="00570BEC" w:rsidP="009914DD">
            <w:pPr>
              <w:spacing w:after="0" w:line="240" w:lineRule="auto"/>
              <w:jc w:val="both"/>
              <w:rPr>
                <w:rFonts w:ascii="Arial" w:hAnsi="Arial" w:cs="Arial"/>
                <w:sz w:val="24"/>
                <w:szCs w:val="24"/>
              </w:rPr>
            </w:pPr>
            <w:r w:rsidRPr="00CF036C">
              <w:rPr>
                <w:rFonts w:ascii="Arial" w:eastAsia="Calibri" w:hAnsi="Arial" w:cs="Arial"/>
                <w:sz w:val="24"/>
                <w:szCs w:val="24"/>
                <w:lang w:val="en-US"/>
              </w:rPr>
              <w:t xml:space="preserve">The Service Provider </w:t>
            </w:r>
            <w:r w:rsidR="00A73FCE" w:rsidRPr="00CF036C">
              <w:rPr>
                <w:rFonts w:ascii="Arial" w:eastAsia="Calibri" w:hAnsi="Arial" w:cs="Arial"/>
                <w:sz w:val="24"/>
                <w:szCs w:val="24"/>
                <w:lang w:val="en-US"/>
              </w:rPr>
              <w:t>will be</w:t>
            </w:r>
            <w:r w:rsidRPr="00CF036C">
              <w:rPr>
                <w:rFonts w:ascii="Arial" w:eastAsia="Calibri" w:hAnsi="Arial" w:cs="Arial"/>
                <w:sz w:val="24"/>
                <w:szCs w:val="24"/>
                <w:lang w:val="en-US"/>
              </w:rPr>
              <w:t xml:space="preserve"> full</w:t>
            </w:r>
            <w:r w:rsidR="00A73FCE" w:rsidRPr="00CF036C">
              <w:rPr>
                <w:rFonts w:ascii="Arial" w:eastAsia="Calibri" w:hAnsi="Arial" w:cs="Arial"/>
                <w:sz w:val="24"/>
                <w:szCs w:val="24"/>
                <w:lang w:val="en-US"/>
              </w:rPr>
              <w:t>y</w:t>
            </w:r>
            <w:r w:rsidRPr="00CF036C">
              <w:rPr>
                <w:rFonts w:ascii="Arial" w:eastAsia="Calibri" w:hAnsi="Arial" w:cs="Arial"/>
                <w:sz w:val="24"/>
                <w:szCs w:val="24"/>
                <w:lang w:val="en-US"/>
              </w:rPr>
              <w:t xml:space="preserve"> </w:t>
            </w:r>
            <w:r w:rsidR="00FA368E" w:rsidRPr="00CF036C">
              <w:rPr>
                <w:rFonts w:ascii="Arial" w:eastAsia="Calibri" w:hAnsi="Arial" w:cs="Arial"/>
                <w:sz w:val="24"/>
                <w:szCs w:val="24"/>
                <w:lang w:val="en-US"/>
              </w:rPr>
              <w:t>responsible</w:t>
            </w:r>
            <w:r w:rsidRPr="00CF036C">
              <w:rPr>
                <w:rFonts w:ascii="Arial" w:eastAsia="Calibri" w:hAnsi="Arial" w:cs="Arial"/>
                <w:sz w:val="24"/>
                <w:szCs w:val="24"/>
                <w:lang w:val="en-US"/>
              </w:rPr>
              <w:t xml:space="preserve"> for the development, </w:t>
            </w:r>
            <w:r w:rsidR="00FA368E" w:rsidRPr="00CF036C">
              <w:rPr>
                <w:rFonts w:ascii="Arial" w:eastAsia="Calibri" w:hAnsi="Arial" w:cs="Arial"/>
                <w:sz w:val="24"/>
                <w:szCs w:val="24"/>
                <w:lang w:val="en-US"/>
              </w:rPr>
              <w:t>design</w:t>
            </w:r>
            <w:r w:rsidRPr="00CF036C">
              <w:rPr>
                <w:rFonts w:ascii="Arial" w:eastAsia="Calibri" w:hAnsi="Arial" w:cs="Arial"/>
                <w:sz w:val="24"/>
                <w:szCs w:val="24"/>
                <w:lang w:val="en-US"/>
              </w:rPr>
              <w:t xml:space="preserve">, delivery and execution of the </w:t>
            </w:r>
            <w:r w:rsidR="001047E2">
              <w:rPr>
                <w:rFonts w:ascii="Arial" w:eastAsia="Calibri" w:hAnsi="Arial" w:cs="Arial"/>
                <w:sz w:val="24"/>
                <w:szCs w:val="24"/>
                <w:lang w:val="en-US"/>
              </w:rPr>
              <w:t>tenant</w:t>
            </w:r>
            <w:r w:rsidRPr="00CF036C">
              <w:rPr>
                <w:rFonts w:ascii="Arial" w:eastAsia="Calibri" w:hAnsi="Arial" w:cs="Arial"/>
                <w:sz w:val="24"/>
                <w:szCs w:val="24"/>
                <w:lang w:val="en-US"/>
              </w:rPr>
              <w:t xml:space="preserve"> satisfaction survey process</w:t>
            </w:r>
            <w:r w:rsidR="00030528" w:rsidRPr="00CF036C">
              <w:rPr>
                <w:rFonts w:ascii="Arial" w:eastAsia="Calibri" w:hAnsi="Arial" w:cs="Arial"/>
                <w:sz w:val="24"/>
                <w:szCs w:val="24"/>
                <w:lang w:val="en-US"/>
              </w:rPr>
              <w:t>es</w:t>
            </w:r>
            <w:r w:rsidR="00E411EC">
              <w:rPr>
                <w:rFonts w:ascii="Arial" w:eastAsia="Calibri" w:hAnsi="Arial" w:cs="Arial"/>
                <w:sz w:val="24"/>
                <w:szCs w:val="24"/>
                <w:lang w:val="en-US"/>
              </w:rPr>
              <w:t xml:space="preserve">. This </w:t>
            </w:r>
            <w:r w:rsidRPr="00CF036C">
              <w:rPr>
                <w:rFonts w:ascii="Arial" w:eastAsia="Calibri" w:hAnsi="Arial" w:cs="Arial"/>
                <w:sz w:val="24"/>
                <w:szCs w:val="24"/>
                <w:lang w:val="en-US"/>
              </w:rPr>
              <w:t>include</w:t>
            </w:r>
            <w:r w:rsidR="00E411EC">
              <w:rPr>
                <w:rFonts w:ascii="Arial" w:eastAsia="Calibri" w:hAnsi="Arial" w:cs="Arial"/>
                <w:sz w:val="24"/>
                <w:szCs w:val="24"/>
                <w:lang w:val="en-US"/>
              </w:rPr>
              <w:t>s</w:t>
            </w:r>
            <w:r w:rsidRPr="00CF036C">
              <w:rPr>
                <w:rFonts w:ascii="Arial" w:eastAsia="Calibri" w:hAnsi="Arial" w:cs="Arial"/>
                <w:sz w:val="24"/>
                <w:szCs w:val="24"/>
                <w:lang w:val="en-US"/>
              </w:rPr>
              <w:t xml:space="preserve"> both</w:t>
            </w:r>
            <w:r w:rsidR="00E411EC">
              <w:rPr>
                <w:rFonts w:ascii="Arial" w:eastAsia="Calibri" w:hAnsi="Arial" w:cs="Arial"/>
                <w:sz w:val="24"/>
                <w:szCs w:val="24"/>
                <w:lang w:val="en-US"/>
              </w:rPr>
              <w:t xml:space="preserve"> the 3 yearly customer survey 20</w:t>
            </w:r>
            <w:r w:rsidR="009924DB">
              <w:rPr>
                <w:rFonts w:ascii="Arial" w:eastAsia="Calibri" w:hAnsi="Arial" w:cs="Arial"/>
                <w:sz w:val="24"/>
                <w:szCs w:val="24"/>
                <w:lang w:val="en-US"/>
              </w:rPr>
              <w:t>2</w:t>
            </w:r>
            <w:r w:rsidR="009F7148">
              <w:rPr>
                <w:rFonts w:ascii="Arial" w:eastAsia="Calibri" w:hAnsi="Arial" w:cs="Arial"/>
                <w:sz w:val="24"/>
                <w:szCs w:val="24"/>
                <w:lang w:val="en-US"/>
              </w:rPr>
              <w:t>5</w:t>
            </w:r>
            <w:r w:rsidR="001047E2">
              <w:rPr>
                <w:rFonts w:ascii="Arial" w:eastAsia="Calibri" w:hAnsi="Arial" w:cs="Arial"/>
                <w:sz w:val="24"/>
                <w:szCs w:val="24"/>
                <w:lang w:val="en-US"/>
              </w:rPr>
              <w:t>/2</w:t>
            </w:r>
            <w:r w:rsidR="009F7148">
              <w:rPr>
                <w:rFonts w:ascii="Arial" w:eastAsia="Calibri" w:hAnsi="Arial" w:cs="Arial"/>
                <w:sz w:val="24"/>
                <w:szCs w:val="24"/>
                <w:lang w:val="en-US"/>
              </w:rPr>
              <w:t>6</w:t>
            </w:r>
            <w:r w:rsidRPr="00CF036C">
              <w:rPr>
                <w:rFonts w:ascii="Arial" w:eastAsia="Calibri" w:hAnsi="Arial" w:cs="Arial"/>
                <w:sz w:val="24"/>
                <w:szCs w:val="24"/>
                <w:lang w:val="en-US"/>
              </w:rPr>
              <w:t xml:space="preserve">, and the </w:t>
            </w:r>
            <w:r w:rsidR="00A433CC">
              <w:rPr>
                <w:rFonts w:ascii="Arial" w:eastAsia="Calibri" w:hAnsi="Arial" w:cs="Arial"/>
                <w:sz w:val="24"/>
                <w:szCs w:val="24"/>
                <w:lang w:val="en-US"/>
              </w:rPr>
              <w:t>biannual</w:t>
            </w:r>
            <w:r w:rsidRPr="00CF036C">
              <w:rPr>
                <w:rFonts w:ascii="Arial" w:eastAsia="Calibri" w:hAnsi="Arial" w:cs="Arial"/>
                <w:sz w:val="24"/>
                <w:szCs w:val="24"/>
                <w:lang w:val="en-US"/>
              </w:rPr>
              <w:t xml:space="preserve"> surveys for 20</w:t>
            </w:r>
            <w:r w:rsidR="009924DB">
              <w:rPr>
                <w:rFonts w:ascii="Arial" w:eastAsia="Calibri" w:hAnsi="Arial" w:cs="Arial"/>
                <w:sz w:val="24"/>
                <w:szCs w:val="24"/>
                <w:lang w:val="en-US"/>
              </w:rPr>
              <w:t>2</w:t>
            </w:r>
            <w:r w:rsidR="009F7148">
              <w:rPr>
                <w:rFonts w:ascii="Arial" w:eastAsia="Calibri" w:hAnsi="Arial" w:cs="Arial"/>
                <w:sz w:val="24"/>
                <w:szCs w:val="24"/>
                <w:lang w:val="en-US"/>
              </w:rPr>
              <w:t>5</w:t>
            </w:r>
            <w:r w:rsidRPr="00CF036C">
              <w:rPr>
                <w:rFonts w:ascii="Arial" w:eastAsia="Calibri" w:hAnsi="Arial" w:cs="Arial"/>
                <w:sz w:val="24"/>
                <w:szCs w:val="24"/>
                <w:lang w:val="en-US"/>
              </w:rPr>
              <w:t xml:space="preserve"> – 202</w:t>
            </w:r>
            <w:r w:rsidR="009F7148">
              <w:rPr>
                <w:rFonts w:ascii="Arial" w:eastAsia="Calibri" w:hAnsi="Arial" w:cs="Arial"/>
                <w:sz w:val="24"/>
                <w:szCs w:val="24"/>
                <w:lang w:val="en-US"/>
              </w:rPr>
              <w:t>8</w:t>
            </w:r>
            <w:r w:rsidRPr="00CF036C">
              <w:rPr>
                <w:rFonts w:ascii="Arial" w:eastAsia="Calibri" w:hAnsi="Arial" w:cs="Arial"/>
                <w:sz w:val="24"/>
                <w:szCs w:val="24"/>
                <w:lang w:val="en-US"/>
              </w:rPr>
              <w:t>.</w:t>
            </w:r>
            <w:r w:rsidR="00030528" w:rsidRPr="00CF036C">
              <w:rPr>
                <w:rFonts w:ascii="Arial" w:eastAsia="Calibri" w:hAnsi="Arial" w:cs="Arial"/>
                <w:sz w:val="24"/>
                <w:szCs w:val="24"/>
                <w:lang w:val="en-US"/>
              </w:rPr>
              <w:t xml:space="preserve"> You must have </w:t>
            </w:r>
            <w:r w:rsidR="00811F75" w:rsidRPr="00CF036C">
              <w:rPr>
                <w:rFonts w:ascii="Arial" w:hAnsi="Arial" w:cs="Arial"/>
                <w:sz w:val="24"/>
                <w:szCs w:val="24"/>
              </w:rPr>
              <w:t>previous experience of carrying out similar surveys and an understanding of the relevant Sco</w:t>
            </w:r>
            <w:r w:rsidR="00030528" w:rsidRPr="00CF036C">
              <w:rPr>
                <w:rFonts w:ascii="Arial" w:hAnsi="Arial" w:cs="Arial"/>
                <w:sz w:val="24"/>
                <w:szCs w:val="24"/>
              </w:rPr>
              <w:t>ttish</w:t>
            </w:r>
            <w:r w:rsidR="00E411EC">
              <w:rPr>
                <w:rFonts w:ascii="Arial" w:hAnsi="Arial" w:cs="Arial"/>
                <w:sz w:val="24"/>
                <w:szCs w:val="24"/>
              </w:rPr>
              <w:t xml:space="preserve"> Housing R</w:t>
            </w:r>
            <w:r w:rsidR="00030528" w:rsidRPr="00CF036C">
              <w:rPr>
                <w:rFonts w:ascii="Arial" w:hAnsi="Arial" w:cs="Arial"/>
                <w:sz w:val="24"/>
                <w:szCs w:val="24"/>
              </w:rPr>
              <w:t>egulatory requirements; y</w:t>
            </w:r>
            <w:r w:rsidR="00811F75" w:rsidRPr="00CF036C">
              <w:rPr>
                <w:rFonts w:ascii="Arial" w:hAnsi="Arial" w:cs="Arial"/>
                <w:sz w:val="24"/>
                <w:szCs w:val="24"/>
              </w:rPr>
              <w:t>our method and appr</w:t>
            </w:r>
            <w:r w:rsidR="00030528" w:rsidRPr="00CF036C">
              <w:rPr>
                <w:rFonts w:ascii="Arial" w:hAnsi="Arial" w:cs="Arial"/>
                <w:sz w:val="24"/>
                <w:szCs w:val="24"/>
              </w:rPr>
              <w:t>oach for both types of survey must</w:t>
            </w:r>
            <w:r w:rsidR="00811F75" w:rsidRPr="00CF036C">
              <w:rPr>
                <w:rFonts w:ascii="Arial" w:hAnsi="Arial" w:cs="Arial"/>
                <w:sz w:val="24"/>
                <w:szCs w:val="24"/>
              </w:rPr>
              <w:t xml:space="preserve"> ensure compliance with the Ipsos MORI gui</w:t>
            </w:r>
            <w:r w:rsidR="00E411EC">
              <w:rPr>
                <w:rFonts w:ascii="Arial" w:hAnsi="Arial" w:cs="Arial"/>
                <w:sz w:val="24"/>
                <w:szCs w:val="24"/>
              </w:rPr>
              <w:t>dance including quality control.</w:t>
            </w:r>
          </w:p>
          <w:p w14:paraId="765637A5" w14:textId="77777777" w:rsidR="009914DD" w:rsidRPr="00CF036C" w:rsidRDefault="009914DD" w:rsidP="009914DD">
            <w:pPr>
              <w:spacing w:after="0" w:line="240" w:lineRule="auto"/>
              <w:jc w:val="both"/>
              <w:rPr>
                <w:rFonts w:ascii="Arial" w:hAnsi="Arial" w:cs="Arial"/>
                <w:sz w:val="24"/>
                <w:szCs w:val="24"/>
              </w:rPr>
            </w:pPr>
          </w:p>
          <w:p w14:paraId="2A02A5F3" w14:textId="77777777" w:rsidR="009914DD" w:rsidRDefault="00570BEC" w:rsidP="009914DD">
            <w:pPr>
              <w:spacing w:after="0" w:line="240" w:lineRule="auto"/>
              <w:jc w:val="both"/>
              <w:rPr>
                <w:rFonts w:ascii="Arial" w:eastAsia="Calibri" w:hAnsi="Arial" w:cs="Arial"/>
                <w:sz w:val="24"/>
                <w:szCs w:val="24"/>
              </w:rPr>
            </w:pPr>
            <w:r w:rsidRPr="00CF036C">
              <w:rPr>
                <w:rFonts w:ascii="Arial" w:eastAsia="Calibri" w:hAnsi="Arial" w:cs="Arial"/>
                <w:sz w:val="24"/>
                <w:szCs w:val="24"/>
                <w:lang w:val="en-US"/>
              </w:rPr>
              <w:t xml:space="preserve">Describe how you will ensure the effective </w:t>
            </w:r>
            <w:r w:rsidR="00FA368E" w:rsidRPr="00CF036C">
              <w:rPr>
                <w:rFonts w:ascii="Arial" w:eastAsia="Calibri" w:hAnsi="Arial" w:cs="Arial"/>
                <w:sz w:val="24"/>
                <w:szCs w:val="24"/>
                <w:lang w:val="en-US"/>
              </w:rPr>
              <w:t>design,</w:t>
            </w:r>
            <w:r w:rsidR="00A73FCE" w:rsidRPr="00CF036C">
              <w:rPr>
                <w:rFonts w:ascii="Arial" w:eastAsia="Calibri" w:hAnsi="Arial" w:cs="Arial"/>
                <w:sz w:val="24"/>
                <w:szCs w:val="24"/>
                <w:lang w:val="en-US"/>
              </w:rPr>
              <w:t xml:space="preserve"> development and </w:t>
            </w:r>
            <w:r w:rsidR="00FA368E" w:rsidRPr="00CF036C">
              <w:rPr>
                <w:rFonts w:ascii="Arial" w:eastAsia="Calibri" w:hAnsi="Arial" w:cs="Arial"/>
                <w:sz w:val="24"/>
                <w:szCs w:val="24"/>
                <w:lang w:val="en-US"/>
              </w:rPr>
              <w:t>delivery</w:t>
            </w:r>
            <w:r w:rsidR="00E411EC">
              <w:rPr>
                <w:rFonts w:ascii="Arial" w:eastAsia="Calibri" w:hAnsi="Arial" w:cs="Arial"/>
                <w:sz w:val="24"/>
                <w:szCs w:val="24"/>
                <w:lang w:val="en-US"/>
              </w:rPr>
              <w:t xml:space="preserve"> of the 3 yearly </w:t>
            </w:r>
            <w:r w:rsidR="00030528" w:rsidRPr="00CF036C">
              <w:rPr>
                <w:rFonts w:ascii="Arial" w:eastAsia="Calibri" w:hAnsi="Arial" w:cs="Arial"/>
                <w:sz w:val="24"/>
                <w:szCs w:val="24"/>
                <w:lang w:val="en-US"/>
              </w:rPr>
              <w:t xml:space="preserve">customer survey for </w:t>
            </w:r>
            <w:r w:rsidR="00BC1858" w:rsidRPr="00CF036C">
              <w:rPr>
                <w:rFonts w:ascii="Arial" w:eastAsia="Calibri" w:hAnsi="Arial" w:cs="Arial"/>
                <w:sz w:val="24"/>
                <w:szCs w:val="24"/>
                <w:lang w:val="en-US"/>
              </w:rPr>
              <w:t>20</w:t>
            </w:r>
            <w:r w:rsidR="009924DB">
              <w:rPr>
                <w:rFonts w:ascii="Arial" w:eastAsia="Calibri" w:hAnsi="Arial" w:cs="Arial"/>
                <w:sz w:val="24"/>
                <w:szCs w:val="24"/>
                <w:lang w:val="en-US"/>
              </w:rPr>
              <w:t>2</w:t>
            </w:r>
            <w:r w:rsidR="009F7148">
              <w:rPr>
                <w:rFonts w:ascii="Arial" w:eastAsia="Calibri" w:hAnsi="Arial" w:cs="Arial"/>
                <w:sz w:val="24"/>
                <w:szCs w:val="24"/>
                <w:lang w:val="en-US"/>
              </w:rPr>
              <w:t>5</w:t>
            </w:r>
            <w:r w:rsidR="001047E2">
              <w:rPr>
                <w:rFonts w:ascii="Arial" w:eastAsia="Calibri" w:hAnsi="Arial" w:cs="Arial"/>
                <w:sz w:val="24"/>
                <w:szCs w:val="24"/>
                <w:lang w:val="en-US"/>
              </w:rPr>
              <w:t>/2</w:t>
            </w:r>
            <w:r w:rsidR="009F7148">
              <w:rPr>
                <w:rFonts w:ascii="Arial" w:eastAsia="Calibri" w:hAnsi="Arial" w:cs="Arial"/>
                <w:sz w:val="24"/>
                <w:szCs w:val="24"/>
                <w:lang w:val="en-US"/>
              </w:rPr>
              <w:t>6</w:t>
            </w:r>
            <w:r w:rsidR="00030528" w:rsidRPr="00CF036C">
              <w:rPr>
                <w:rFonts w:ascii="Arial" w:eastAsia="Calibri" w:hAnsi="Arial" w:cs="Arial"/>
                <w:sz w:val="24"/>
                <w:szCs w:val="24"/>
                <w:lang w:val="en-US"/>
              </w:rPr>
              <w:t xml:space="preserve"> and the </w:t>
            </w:r>
            <w:r w:rsidR="00A433CC">
              <w:rPr>
                <w:rFonts w:ascii="Arial" w:eastAsia="Calibri" w:hAnsi="Arial" w:cs="Arial"/>
                <w:sz w:val="24"/>
                <w:szCs w:val="24"/>
                <w:lang w:val="en-US"/>
              </w:rPr>
              <w:t>Biannual</w:t>
            </w:r>
            <w:r w:rsidR="00E67800" w:rsidRPr="00CF036C">
              <w:rPr>
                <w:rFonts w:ascii="Arial" w:eastAsia="Calibri" w:hAnsi="Arial" w:cs="Arial"/>
                <w:sz w:val="24"/>
                <w:szCs w:val="24"/>
                <w:lang w:val="en-US"/>
              </w:rPr>
              <w:t xml:space="preserve"> </w:t>
            </w:r>
            <w:r w:rsidR="00030528" w:rsidRPr="00CF036C">
              <w:rPr>
                <w:rFonts w:ascii="Arial" w:eastAsia="Calibri" w:hAnsi="Arial" w:cs="Arial"/>
                <w:sz w:val="24"/>
                <w:szCs w:val="24"/>
                <w:lang w:val="en-US"/>
              </w:rPr>
              <w:t>surveys for 20</w:t>
            </w:r>
            <w:r w:rsidR="009924DB">
              <w:rPr>
                <w:rFonts w:ascii="Arial" w:eastAsia="Calibri" w:hAnsi="Arial" w:cs="Arial"/>
                <w:sz w:val="24"/>
                <w:szCs w:val="24"/>
                <w:lang w:val="en-US"/>
              </w:rPr>
              <w:t>2</w:t>
            </w:r>
            <w:r w:rsidR="009F7148">
              <w:rPr>
                <w:rFonts w:ascii="Arial" w:eastAsia="Calibri" w:hAnsi="Arial" w:cs="Arial"/>
                <w:sz w:val="24"/>
                <w:szCs w:val="24"/>
                <w:lang w:val="en-US"/>
              </w:rPr>
              <w:t>5</w:t>
            </w:r>
            <w:r w:rsidR="00030528" w:rsidRPr="00CF036C">
              <w:rPr>
                <w:rFonts w:ascii="Arial" w:eastAsia="Calibri" w:hAnsi="Arial" w:cs="Arial"/>
                <w:sz w:val="24"/>
                <w:szCs w:val="24"/>
                <w:lang w:val="en-US"/>
              </w:rPr>
              <w:t xml:space="preserve"> – 202</w:t>
            </w:r>
            <w:r w:rsidR="009F7148">
              <w:rPr>
                <w:rFonts w:ascii="Arial" w:eastAsia="Calibri" w:hAnsi="Arial" w:cs="Arial"/>
                <w:sz w:val="24"/>
                <w:szCs w:val="24"/>
                <w:lang w:val="en-US"/>
              </w:rPr>
              <w:t>8</w:t>
            </w:r>
            <w:r w:rsidR="00030528" w:rsidRPr="00CF036C">
              <w:rPr>
                <w:rFonts w:ascii="Arial" w:eastAsia="Calibri" w:hAnsi="Arial" w:cs="Arial"/>
                <w:sz w:val="24"/>
                <w:szCs w:val="24"/>
                <w:lang w:val="en-US"/>
              </w:rPr>
              <w:t>. Please</w:t>
            </w:r>
            <w:r w:rsidRPr="00CF036C">
              <w:rPr>
                <w:rFonts w:ascii="Arial" w:eastAsia="Calibri" w:hAnsi="Arial" w:cs="Arial"/>
                <w:sz w:val="24"/>
                <w:szCs w:val="24"/>
                <w:lang w:val="en-US"/>
              </w:rPr>
              <w:t xml:space="preserve"> provide a detailed Implementation Plan showing clear timescales for completion.</w:t>
            </w:r>
            <w:r w:rsidRPr="00CF036C">
              <w:rPr>
                <w:rFonts w:ascii="Arial" w:eastAsia="Calibri" w:hAnsi="Arial" w:cs="Arial"/>
                <w:sz w:val="24"/>
                <w:szCs w:val="24"/>
              </w:rPr>
              <w:t xml:space="preserve">  The Implementation Plan should include</w:t>
            </w:r>
            <w:r w:rsidR="00030528" w:rsidRPr="00CF036C">
              <w:rPr>
                <w:rFonts w:ascii="Arial" w:eastAsia="Calibri" w:hAnsi="Arial" w:cs="Arial"/>
                <w:sz w:val="24"/>
                <w:szCs w:val="24"/>
              </w:rPr>
              <w:t>,</w:t>
            </w:r>
            <w:r w:rsidRPr="00CF036C">
              <w:rPr>
                <w:rFonts w:ascii="Arial" w:eastAsia="Calibri" w:hAnsi="Arial" w:cs="Arial"/>
                <w:sz w:val="24"/>
                <w:szCs w:val="24"/>
              </w:rPr>
              <w:t xml:space="preserve"> for example: </w:t>
            </w:r>
            <w:r w:rsidR="00A73FCE" w:rsidRPr="00CF036C">
              <w:rPr>
                <w:rFonts w:ascii="Arial" w:eastAsia="Calibri" w:hAnsi="Arial" w:cs="Arial"/>
                <w:sz w:val="24"/>
                <w:szCs w:val="24"/>
              </w:rPr>
              <w:t xml:space="preserve">customers, </w:t>
            </w:r>
            <w:r w:rsidRPr="00CF036C">
              <w:rPr>
                <w:rFonts w:ascii="Arial" w:eastAsia="Calibri" w:hAnsi="Arial" w:cs="Arial"/>
                <w:sz w:val="24"/>
                <w:szCs w:val="24"/>
              </w:rPr>
              <w:t xml:space="preserve">stakeholders, communication, information transfer, relationship-building with key </w:t>
            </w:r>
            <w:r w:rsidR="00FA1B0F">
              <w:rPr>
                <w:rFonts w:ascii="Arial" w:eastAsia="Calibri" w:hAnsi="Arial" w:cs="Arial"/>
                <w:sz w:val="24"/>
                <w:szCs w:val="24"/>
              </w:rPr>
              <w:t>CHA</w:t>
            </w:r>
            <w:r w:rsidRPr="00CF036C">
              <w:rPr>
                <w:rFonts w:ascii="Arial" w:eastAsia="Calibri" w:hAnsi="Arial" w:cs="Arial"/>
                <w:sz w:val="24"/>
                <w:szCs w:val="24"/>
              </w:rPr>
              <w:t xml:space="preserve"> personnel, key</w:t>
            </w:r>
            <w:r w:rsidR="00811F75" w:rsidRPr="00CF036C">
              <w:rPr>
                <w:rFonts w:ascii="Arial" w:eastAsia="Calibri" w:hAnsi="Arial" w:cs="Arial"/>
                <w:sz w:val="24"/>
                <w:szCs w:val="24"/>
              </w:rPr>
              <w:t xml:space="preserve"> milestones, timescales, etc. </w:t>
            </w:r>
          </w:p>
          <w:p w14:paraId="49813D82" w14:textId="64A1B0A5" w:rsidR="00570BEC" w:rsidRPr="00CF036C" w:rsidRDefault="00811F75" w:rsidP="009914DD">
            <w:pPr>
              <w:spacing w:after="0" w:line="240" w:lineRule="auto"/>
              <w:jc w:val="both"/>
              <w:rPr>
                <w:rFonts w:ascii="Arial" w:eastAsia="Calibri" w:hAnsi="Arial" w:cs="Arial"/>
                <w:sz w:val="24"/>
                <w:szCs w:val="24"/>
              </w:rPr>
            </w:pPr>
            <w:r w:rsidRPr="00CF036C">
              <w:rPr>
                <w:rFonts w:ascii="Arial" w:eastAsia="Calibri" w:hAnsi="Arial" w:cs="Arial"/>
                <w:sz w:val="24"/>
                <w:szCs w:val="24"/>
              </w:rPr>
              <w:t xml:space="preserve"> </w:t>
            </w:r>
          </w:p>
          <w:p w14:paraId="7E216E8D" w14:textId="55DFD8BE" w:rsidR="00030528" w:rsidRDefault="00811F75" w:rsidP="009914DD">
            <w:pPr>
              <w:spacing w:after="0" w:line="240" w:lineRule="auto"/>
              <w:jc w:val="both"/>
              <w:rPr>
                <w:rFonts w:ascii="Arial" w:hAnsi="Arial" w:cs="Arial"/>
                <w:sz w:val="24"/>
                <w:szCs w:val="24"/>
              </w:rPr>
            </w:pPr>
            <w:r w:rsidRPr="00CF036C">
              <w:rPr>
                <w:rFonts w:ascii="Arial" w:hAnsi="Arial" w:cs="Arial"/>
                <w:sz w:val="24"/>
                <w:szCs w:val="24"/>
              </w:rPr>
              <w:t xml:space="preserve">Please provide your recommendations on survey design, process, sample size and analysis for the </w:t>
            </w:r>
            <w:r w:rsidR="00A433CC">
              <w:rPr>
                <w:rFonts w:ascii="Arial" w:hAnsi="Arial" w:cs="Arial"/>
                <w:sz w:val="24"/>
                <w:szCs w:val="24"/>
              </w:rPr>
              <w:t>biannual</w:t>
            </w:r>
            <w:r w:rsidR="00E67800" w:rsidRPr="00CF036C">
              <w:rPr>
                <w:rFonts w:ascii="Arial" w:hAnsi="Arial" w:cs="Arial"/>
                <w:sz w:val="24"/>
                <w:szCs w:val="24"/>
              </w:rPr>
              <w:t xml:space="preserve"> </w:t>
            </w:r>
            <w:r w:rsidR="00030528" w:rsidRPr="00CF036C">
              <w:rPr>
                <w:rFonts w:ascii="Arial" w:hAnsi="Arial" w:cs="Arial"/>
                <w:sz w:val="24"/>
                <w:szCs w:val="24"/>
              </w:rPr>
              <w:t>surveys</w:t>
            </w:r>
            <w:r w:rsidRPr="00CF036C">
              <w:rPr>
                <w:rFonts w:ascii="Arial" w:hAnsi="Arial" w:cs="Arial"/>
                <w:sz w:val="24"/>
                <w:szCs w:val="24"/>
              </w:rPr>
              <w:t xml:space="preserve"> and </w:t>
            </w:r>
            <w:r w:rsidR="00FA368E" w:rsidRPr="00CF036C">
              <w:rPr>
                <w:rFonts w:ascii="Arial" w:hAnsi="Arial" w:cs="Arial"/>
                <w:sz w:val="24"/>
                <w:szCs w:val="24"/>
              </w:rPr>
              <w:t>on-going</w:t>
            </w:r>
            <w:r w:rsidRPr="00CF036C">
              <w:rPr>
                <w:rFonts w:ascii="Arial" w:hAnsi="Arial" w:cs="Arial"/>
                <w:sz w:val="24"/>
                <w:szCs w:val="24"/>
              </w:rPr>
              <w:t xml:space="preserve"> performance reporting</w:t>
            </w:r>
            <w:r w:rsidR="00030528" w:rsidRPr="00CF036C">
              <w:rPr>
                <w:rFonts w:ascii="Arial" w:hAnsi="Arial" w:cs="Arial"/>
                <w:sz w:val="24"/>
                <w:szCs w:val="24"/>
              </w:rPr>
              <w:t xml:space="preserve">.  </w:t>
            </w:r>
          </w:p>
          <w:p w14:paraId="54BD4B0C" w14:textId="77777777" w:rsidR="009914DD" w:rsidRPr="00CF036C" w:rsidRDefault="009914DD" w:rsidP="009914DD">
            <w:pPr>
              <w:spacing w:after="0" w:line="240" w:lineRule="auto"/>
              <w:jc w:val="both"/>
              <w:rPr>
                <w:rFonts w:ascii="Arial" w:hAnsi="Arial" w:cs="Arial"/>
                <w:sz w:val="24"/>
                <w:szCs w:val="24"/>
              </w:rPr>
            </w:pPr>
          </w:p>
          <w:p w14:paraId="639B1E9E" w14:textId="54084EC1" w:rsidR="00811F75" w:rsidRDefault="00030528" w:rsidP="009914DD">
            <w:pPr>
              <w:spacing w:after="0" w:line="240" w:lineRule="auto"/>
              <w:jc w:val="both"/>
              <w:rPr>
                <w:rFonts w:ascii="Arial" w:hAnsi="Arial" w:cs="Arial"/>
                <w:sz w:val="24"/>
                <w:szCs w:val="24"/>
              </w:rPr>
            </w:pPr>
            <w:r w:rsidRPr="00CF036C">
              <w:rPr>
                <w:rFonts w:ascii="Arial" w:hAnsi="Arial" w:cs="Arial"/>
                <w:sz w:val="24"/>
                <w:szCs w:val="24"/>
              </w:rPr>
              <w:t>Please</w:t>
            </w:r>
            <w:r w:rsidR="00811F75" w:rsidRPr="00CF036C">
              <w:rPr>
                <w:rFonts w:ascii="Arial" w:hAnsi="Arial" w:cs="Arial"/>
                <w:sz w:val="24"/>
                <w:szCs w:val="24"/>
              </w:rPr>
              <w:t xml:space="preserve"> set </w:t>
            </w:r>
            <w:r w:rsidR="00FA368E" w:rsidRPr="00CF036C">
              <w:rPr>
                <w:rFonts w:ascii="Arial" w:hAnsi="Arial" w:cs="Arial"/>
                <w:sz w:val="24"/>
                <w:szCs w:val="24"/>
              </w:rPr>
              <w:t>out how</w:t>
            </w:r>
            <w:r w:rsidR="00811F75" w:rsidRPr="00CF036C">
              <w:rPr>
                <w:rFonts w:ascii="Arial" w:hAnsi="Arial" w:cs="Arial"/>
                <w:sz w:val="24"/>
                <w:szCs w:val="24"/>
              </w:rPr>
              <w:t xml:space="preserve"> you intend to comply with </w:t>
            </w:r>
            <w:r w:rsidR="009F7148">
              <w:rPr>
                <w:rFonts w:ascii="Arial" w:hAnsi="Arial" w:cs="Arial"/>
                <w:sz w:val="24"/>
                <w:szCs w:val="24"/>
              </w:rPr>
              <w:t>UK</w:t>
            </w:r>
            <w:r w:rsidR="00811F75" w:rsidRPr="00CF036C">
              <w:rPr>
                <w:rFonts w:ascii="Arial" w:hAnsi="Arial" w:cs="Arial"/>
                <w:sz w:val="24"/>
                <w:szCs w:val="24"/>
              </w:rPr>
              <w:t>GDPR as a data processor.</w:t>
            </w:r>
          </w:p>
          <w:p w14:paraId="5E02C705" w14:textId="77777777" w:rsidR="009914DD" w:rsidRDefault="009914DD" w:rsidP="009914DD">
            <w:pPr>
              <w:spacing w:after="0" w:line="240" w:lineRule="auto"/>
              <w:jc w:val="both"/>
              <w:rPr>
                <w:rFonts w:ascii="Arial" w:hAnsi="Arial" w:cs="Arial"/>
                <w:sz w:val="24"/>
                <w:szCs w:val="24"/>
              </w:rPr>
            </w:pPr>
          </w:p>
          <w:p w14:paraId="50F275EE" w14:textId="77777777" w:rsidR="00570BEC" w:rsidRPr="000A47F3" w:rsidRDefault="000A47F3" w:rsidP="009914DD">
            <w:pPr>
              <w:spacing w:after="0" w:line="240" w:lineRule="auto"/>
              <w:jc w:val="both"/>
              <w:rPr>
                <w:rFonts w:ascii="Arial" w:hAnsi="Arial" w:cs="Arial"/>
                <w:sz w:val="24"/>
                <w:szCs w:val="24"/>
              </w:rPr>
            </w:pPr>
            <w:r>
              <w:rPr>
                <w:rFonts w:ascii="Arial" w:hAnsi="Arial" w:cs="Arial"/>
                <w:sz w:val="24"/>
                <w:szCs w:val="24"/>
              </w:rPr>
              <w:t>Maximum of 1,000 words.</w:t>
            </w:r>
          </w:p>
        </w:tc>
      </w:tr>
      <w:tr w:rsidR="00570BEC" w:rsidRPr="00CF036C" w14:paraId="2E93D62A" w14:textId="77777777" w:rsidTr="009914DD">
        <w:tc>
          <w:tcPr>
            <w:tcW w:w="10480" w:type="dxa"/>
            <w:gridSpan w:val="2"/>
            <w:shd w:val="clear" w:color="auto" w:fill="auto"/>
          </w:tcPr>
          <w:p w14:paraId="083D5617" w14:textId="77777777" w:rsidR="00570BEC" w:rsidRPr="00CF036C" w:rsidRDefault="00570BEC" w:rsidP="009914DD">
            <w:pPr>
              <w:spacing w:after="0" w:line="240" w:lineRule="auto"/>
              <w:jc w:val="both"/>
              <w:rPr>
                <w:rFonts w:ascii="Arial" w:hAnsi="Arial" w:cs="Arial"/>
                <w:b/>
                <w:bCs/>
                <w:sz w:val="24"/>
                <w:szCs w:val="24"/>
              </w:rPr>
            </w:pPr>
          </w:p>
          <w:p w14:paraId="341C5D51" w14:textId="77777777" w:rsidR="00570BEC" w:rsidRPr="00CF036C" w:rsidRDefault="00570BEC" w:rsidP="009914DD">
            <w:pPr>
              <w:spacing w:after="0" w:line="240" w:lineRule="auto"/>
              <w:jc w:val="both"/>
              <w:rPr>
                <w:rFonts w:ascii="Arial" w:hAnsi="Arial" w:cs="Arial"/>
                <w:b/>
                <w:bCs/>
                <w:sz w:val="24"/>
                <w:szCs w:val="24"/>
              </w:rPr>
            </w:pPr>
          </w:p>
          <w:p w14:paraId="3F34AACE" w14:textId="77777777" w:rsidR="00570BEC" w:rsidRPr="00CF036C" w:rsidRDefault="00570BEC" w:rsidP="009914DD">
            <w:pPr>
              <w:spacing w:after="0" w:line="240" w:lineRule="auto"/>
              <w:jc w:val="both"/>
              <w:rPr>
                <w:rFonts w:ascii="Arial" w:hAnsi="Arial" w:cs="Arial"/>
                <w:b/>
                <w:bCs/>
                <w:sz w:val="24"/>
                <w:szCs w:val="24"/>
              </w:rPr>
            </w:pPr>
          </w:p>
          <w:p w14:paraId="62896FC5" w14:textId="77777777" w:rsidR="00570BEC" w:rsidRPr="00CF036C" w:rsidRDefault="00570BEC" w:rsidP="009914DD">
            <w:pPr>
              <w:spacing w:after="0" w:line="240" w:lineRule="auto"/>
              <w:jc w:val="both"/>
              <w:rPr>
                <w:rFonts w:ascii="Arial" w:hAnsi="Arial" w:cs="Arial"/>
                <w:b/>
                <w:bCs/>
                <w:sz w:val="24"/>
                <w:szCs w:val="24"/>
              </w:rPr>
            </w:pPr>
          </w:p>
          <w:p w14:paraId="4D91D34C" w14:textId="77777777" w:rsidR="00570BEC" w:rsidRPr="00CF036C" w:rsidRDefault="00570BEC" w:rsidP="009914DD">
            <w:pPr>
              <w:spacing w:after="0" w:line="240" w:lineRule="auto"/>
              <w:jc w:val="both"/>
              <w:rPr>
                <w:rFonts w:ascii="Arial" w:hAnsi="Arial" w:cs="Arial"/>
                <w:b/>
                <w:bCs/>
                <w:sz w:val="24"/>
                <w:szCs w:val="24"/>
              </w:rPr>
            </w:pPr>
          </w:p>
          <w:p w14:paraId="6E63F8AD" w14:textId="77777777" w:rsidR="00570BEC" w:rsidRPr="00CF036C" w:rsidRDefault="00570BEC" w:rsidP="009914DD">
            <w:pPr>
              <w:spacing w:after="0" w:line="240" w:lineRule="auto"/>
              <w:jc w:val="both"/>
              <w:rPr>
                <w:rFonts w:ascii="Arial" w:hAnsi="Arial" w:cs="Arial"/>
                <w:b/>
                <w:bCs/>
                <w:sz w:val="24"/>
                <w:szCs w:val="24"/>
              </w:rPr>
            </w:pPr>
          </w:p>
          <w:p w14:paraId="0C47FE89" w14:textId="77777777" w:rsidR="00570BEC" w:rsidRPr="00CF036C" w:rsidRDefault="00570BEC" w:rsidP="009914DD">
            <w:pPr>
              <w:spacing w:after="0" w:line="240" w:lineRule="auto"/>
              <w:jc w:val="both"/>
              <w:rPr>
                <w:rFonts w:ascii="Arial" w:hAnsi="Arial" w:cs="Arial"/>
                <w:b/>
                <w:bCs/>
                <w:sz w:val="24"/>
                <w:szCs w:val="24"/>
              </w:rPr>
            </w:pPr>
          </w:p>
          <w:p w14:paraId="40FC80A5" w14:textId="77777777" w:rsidR="00570BEC" w:rsidRPr="00CF036C" w:rsidRDefault="00570BEC" w:rsidP="009914DD">
            <w:pPr>
              <w:spacing w:after="0" w:line="240" w:lineRule="auto"/>
              <w:jc w:val="both"/>
              <w:rPr>
                <w:rFonts w:ascii="Arial" w:hAnsi="Arial" w:cs="Arial"/>
                <w:b/>
                <w:bCs/>
                <w:sz w:val="24"/>
                <w:szCs w:val="24"/>
              </w:rPr>
            </w:pPr>
          </w:p>
          <w:p w14:paraId="31E02098" w14:textId="77777777" w:rsidR="00570BEC" w:rsidRPr="00CF036C" w:rsidRDefault="00570BEC" w:rsidP="009914DD">
            <w:pPr>
              <w:spacing w:after="0" w:line="240" w:lineRule="auto"/>
              <w:jc w:val="both"/>
              <w:rPr>
                <w:rFonts w:ascii="Arial" w:hAnsi="Arial" w:cs="Arial"/>
                <w:b/>
                <w:bCs/>
                <w:sz w:val="24"/>
                <w:szCs w:val="24"/>
              </w:rPr>
            </w:pPr>
          </w:p>
          <w:p w14:paraId="7E4F3B36" w14:textId="77777777" w:rsidR="00570BEC" w:rsidRPr="00CF036C" w:rsidRDefault="00570BEC" w:rsidP="009914DD">
            <w:pPr>
              <w:spacing w:after="0" w:line="240" w:lineRule="auto"/>
              <w:jc w:val="both"/>
              <w:rPr>
                <w:rFonts w:ascii="Arial" w:hAnsi="Arial" w:cs="Arial"/>
                <w:b/>
                <w:bCs/>
                <w:sz w:val="24"/>
                <w:szCs w:val="24"/>
              </w:rPr>
            </w:pPr>
          </w:p>
          <w:p w14:paraId="409F7835" w14:textId="77777777" w:rsidR="00570BEC" w:rsidRPr="00CF036C" w:rsidRDefault="00570BEC" w:rsidP="009914DD">
            <w:pPr>
              <w:spacing w:after="0" w:line="240" w:lineRule="auto"/>
              <w:jc w:val="both"/>
              <w:rPr>
                <w:rFonts w:ascii="Arial" w:hAnsi="Arial" w:cs="Arial"/>
                <w:b/>
                <w:bCs/>
                <w:sz w:val="24"/>
                <w:szCs w:val="24"/>
              </w:rPr>
            </w:pPr>
          </w:p>
          <w:p w14:paraId="40D3712E" w14:textId="77777777" w:rsidR="00570BEC" w:rsidRPr="00CF036C" w:rsidRDefault="00570BEC" w:rsidP="009914DD">
            <w:pPr>
              <w:spacing w:after="0" w:line="240" w:lineRule="auto"/>
              <w:jc w:val="both"/>
              <w:rPr>
                <w:rFonts w:ascii="Arial" w:hAnsi="Arial" w:cs="Arial"/>
                <w:b/>
                <w:bCs/>
                <w:sz w:val="24"/>
                <w:szCs w:val="24"/>
              </w:rPr>
            </w:pPr>
          </w:p>
          <w:p w14:paraId="0AA9C915" w14:textId="77777777" w:rsidR="00570BEC" w:rsidRPr="00CF036C" w:rsidRDefault="00570BEC" w:rsidP="009914DD">
            <w:pPr>
              <w:spacing w:after="0" w:line="240" w:lineRule="auto"/>
              <w:jc w:val="both"/>
              <w:rPr>
                <w:rFonts w:ascii="Arial" w:hAnsi="Arial" w:cs="Arial"/>
                <w:b/>
                <w:bCs/>
                <w:sz w:val="24"/>
                <w:szCs w:val="24"/>
              </w:rPr>
            </w:pPr>
          </w:p>
        </w:tc>
      </w:tr>
    </w:tbl>
    <w:p w14:paraId="214932D4" w14:textId="6881A2A4" w:rsidR="004136D7" w:rsidRDefault="004136D7"/>
    <w:p w14:paraId="5049550E" w14:textId="77777777" w:rsidR="004136D7" w:rsidRDefault="004136D7">
      <w:r>
        <w:br w:type="page"/>
      </w:r>
    </w:p>
    <w:tbl>
      <w:tblPr>
        <w:tblW w:w="10480" w:type="dxa"/>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660"/>
        <w:gridCol w:w="9820"/>
      </w:tblGrid>
      <w:tr w:rsidR="00570BEC" w:rsidRPr="00CF036C" w14:paraId="3FB33280" w14:textId="77777777" w:rsidTr="009914DD">
        <w:tc>
          <w:tcPr>
            <w:tcW w:w="660" w:type="dxa"/>
            <w:tcBorders>
              <w:top w:val="single" w:sz="8" w:space="0" w:color="404040"/>
              <w:left w:val="single" w:sz="8" w:space="0" w:color="404040"/>
              <w:bottom w:val="single" w:sz="8" w:space="0" w:color="404040"/>
              <w:right w:val="nil"/>
            </w:tcBorders>
            <w:shd w:val="clear" w:color="auto" w:fill="000000"/>
          </w:tcPr>
          <w:p w14:paraId="26E506AA" w14:textId="4B51EEF6" w:rsidR="00570BEC" w:rsidRPr="00CF036C" w:rsidRDefault="00570BEC" w:rsidP="009914DD">
            <w:pPr>
              <w:spacing w:after="0" w:line="240" w:lineRule="auto"/>
              <w:jc w:val="both"/>
              <w:rPr>
                <w:rFonts w:ascii="Arial" w:hAnsi="Arial" w:cs="Arial"/>
                <w:b/>
                <w:bCs/>
                <w:color w:val="FFFFFF"/>
                <w:sz w:val="24"/>
                <w:szCs w:val="24"/>
                <w:highlight w:val="black"/>
              </w:rPr>
            </w:pPr>
            <w:r w:rsidRPr="00CF036C">
              <w:rPr>
                <w:rFonts w:ascii="Arial" w:hAnsi="Arial" w:cs="Arial"/>
                <w:b/>
                <w:bCs/>
                <w:color w:val="FFFFFF"/>
                <w:sz w:val="24"/>
                <w:szCs w:val="24"/>
                <w:highlight w:val="black"/>
              </w:rPr>
              <w:t>No.</w:t>
            </w:r>
          </w:p>
        </w:tc>
        <w:tc>
          <w:tcPr>
            <w:tcW w:w="9820" w:type="dxa"/>
            <w:tcBorders>
              <w:top w:val="single" w:sz="8" w:space="0" w:color="404040"/>
              <w:left w:val="nil"/>
              <w:bottom w:val="single" w:sz="8" w:space="0" w:color="404040"/>
              <w:right w:val="single" w:sz="8" w:space="0" w:color="404040"/>
            </w:tcBorders>
            <w:shd w:val="clear" w:color="auto" w:fill="000000"/>
          </w:tcPr>
          <w:p w14:paraId="1C05EF35" w14:textId="77777777" w:rsidR="00570BEC" w:rsidRDefault="00570BEC" w:rsidP="009914DD">
            <w:pPr>
              <w:spacing w:after="0" w:line="240" w:lineRule="auto"/>
              <w:jc w:val="both"/>
              <w:rPr>
                <w:rFonts w:ascii="Arial" w:hAnsi="Arial" w:cs="Arial"/>
                <w:b/>
                <w:bCs/>
                <w:color w:val="FFFFFF"/>
                <w:sz w:val="24"/>
                <w:szCs w:val="24"/>
              </w:rPr>
            </w:pPr>
            <w:r w:rsidRPr="00CF036C">
              <w:rPr>
                <w:rFonts w:ascii="Arial" w:hAnsi="Arial" w:cs="Arial"/>
                <w:b/>
                <w:bCs/>
                <w:color w:val="FFFFFF"/>
                <w:sz w:val="24"/>
                <w:szCs w:val="24"/>
              </w:rPr>
              <w:t>Question</w:t>
            </w:r>
          </w:p>
          <w:p w14:paraId="3B3D74B6" w14:textId="77777777" w:rsidR="009914DD" w:rsidRPr="00CF036C" w:rsidRDefault="009914DD" w:rsidP="009914DD">
            <w:pPr>
              <w:spacing w:after="0" w:line="240" w:lineRule="auto"/>
              <w:jc w:val="both"/>
              <w:rPr>
                <w:rFonts w:ascii="Arial" w:hAnsi="Arial" w:cs="Arial"/>
                <w:b/>
                <w:bCs/>
                <w:color w:val="FFFFFF"/>
                <w:sz w:val="24"/>
                <w:szCs w:val="24"/>
              </w:rPr>
            </w:pPr>
          </w:p>
        </w:tc>
      </w:tr>
      <w:tr w:rsidR="00570BEC" w:rsidRPr="00CF036C" w14:paraId="5DBF129C" w14:textId="77777777" w:rsidTr="009914DD">
        <w:tc>
          <w:tcPr>
            <w:tcW w:w="660" w:type="dxa"/>
            <w:tcBorders>
              <w:right w:val="nil"/>
            </w:tcBorders>
            <w:shd w:val="clear" w:color="auto" w:fill="BFBFBF"/>
          </w:tcPr>
          <w:p w14:paraId="58A51DCF" w14:textId="77777777" w:rsidR="00570BEC" w:rsidRPr="00CF036C" w:rsidRDefault="00570BEC" w:rsidP="009914DD">
            <w:pPr>
              <w:spacing w:after="0" w:line="240" w:lineRule="auto"/>
              <w:jc w:val="both"/>
              <w:rPr>
                <w:rFonts w:ascii="Arial" w:hAnsi="Arial" w:cs="Arial"/>
                <w:b/>
                <w:bCs/>
                <w:sz w:val="24"/>
                <w:szCs w:val="24"/>
              </w:rPr>
            </w:pPr>
            <w:r w:rsidRPr="00CF036C">
              <w:rPr>
                <w:rFonts w:ascii="Arial" w:hAnsi="Arial" w:cs="Arial"/>
                <w:b/>
                <w:bCs/>
                <w:sz w:val="24"/>
                <w:szCs w:val="24"/>
              </w:rPr>
              <w:t>02</w:t>
            </w:r>
          </w:p>
        </w:tc>
        <w:tc>
          <w:tcPr>
            <w:tcW w:w="9820" w:type="dxa"/>
            <w:tcBorders>
              <w:left w:val="nil"/>
            </w:tcBorders>
            <w:shd w:val="clear" w:color="auto" w:fill="BFBFBF"/>
          </w:tcPr>
          <w:p w14:paraId="517568B6" w14:textId="26866212" w:rsidR="00570BEC" w:rsidRDefault="001047E2" w:rsidP="009914DD">
            <w:pPr>
              <w:spacing w:after="0" w:line="240" w:lineRule="auto"/>
              <w:jc w:val="both"/>
              <w:rPr>
                <w:rFonts w:ascii="Arial" w:hAnsi="Arial" w:cs="Arial"/>
                <w:b/>
                <w:sz w:val="24"/>
                <w:szCs w:val="24"/>
              </w:rPr>
            </w:pPr>
            <w:r>
              <w:rPr>
                <w:rFonts w:ascii="Arial" w:hAnsi="Arial" w:cs="Arial"/>
                <w:b/>
                <w:sz w:val="24"/>
                <w:szCs w:val="24"/>
              </w:rPr>
              <w:t>Tenant</w:t>
            </w:r>
            <w:r w:rsidR="00641F21" w:rsidRPr="00E411EC">
              <w:rPr>
                <w:rFonts w:ascii="Arial" w:hAnsi="Arial" w:cs="Arial"/>
                <w:b/>
                <w:sz w:val="24"/>
                <w:szCs w:val="24"/>
              </w:rPr>
              <w:t xml:space="preserve"> </w:t>
            </w:r>
            <w:r w:rsidR="00E411EC">
              <w:rPr>
                <w:rFonts w:ascii="Arial" w:hAnsi="Arial" w:cs="Arial"/>
                <w:b/>
                <w:sz w:val="24"/>
                <w:szCs w:val="24"/>
              </w:rPr>
              <w:t xml:space="preserve">&amp; Board </w:t>
            </w:r>
            <w:r w:rsidR="00641F21" w:rsidRPr="00E411EC">
              <w:rPr>
                <w:rFonts w:ascii="Arial" w:hAnsi="Arial" w:cs="Arial"/>
                <w:b/>
                <w:sz w:val="24"/>
                <w:szCs w:val="24"/>
              </w:rPr>
              <w:t>Engagement</w:t>
            </w:r>
          </w:p>
          <w:p w14:paraId="2EDDDF54" w14:textId="77777777" w:rsidR="009914DD" w:rsidRPr="00E411EC" w:rsidRDefault="009914DD" w:rsidP="009914DD">
            <w:pPr>
              <w:spacing w:after="0" w:line="240" w:lineRule="auto"/>
              <w:jc w:val="both"/>
              <w:rPr>
                <w:rFonts w:ascii="Arial" w:hAnsi="Arial" w:cs="Arial"/>
                <w:b/>
                <w:sz w:val="24"/>
                <w:szCs w:val="24"/>
              </w:rPr>
            </w:pPr>
          </w:p>
          <w:p w14:paraId="203EF825" w14:textId="77777777" w:rsidR="00641F21" w:rsidRPr="00CF036C" w:rsidRDefault="00570BEC" w:rsidP="009914DD">
            <w:pPr>
              <w:spacing w:after="0" w:line="240" w:lineRule="auto"/>
              <w:jc w:val="both"/>
              <w:rPr>
                <w:rFonts w:ascii="Arial" w:hAnsi="Arial" w:cs="Arial"/>
                <w:sz w:val="24"/>
                <w:szCs w:val="24"/>
              </w:rPr>
            </w:pPr>
            <w:r w:rsidRPr="00CF036C">
              <w:rPr>
                <w:rFonts w:ascii="Arial" w:hAnsi="Arial" w:cs="Arial"/>
                <w:sz w:val="24"/>
                <w:szCs w:val="24"/>
              </w:rPr>
              <w:t xml:space="preserve">The Service Provider shall </w:t>
            </w:r>
            <w:r w:rsidR="00641F21" w:rsidRPr="00CF036C">
              <w:rPr>
                <w:rFonts w:ascii="Arial" w:hAnsi="Arial" w:cs="Arial"/>
                <w:sz w:val="24"/>
                <w:szCs w:val="24"/>
              </w:rPr>
              <w:t>engage wit</w:t>
            </w:r>
            <w:r w:rsidR="00E411EC">
              <w:rPr>
                <w:rFonts w:ascii="Arial" w:hAnsi="Arial" w:cs="Arial"/>
                <w:sz w:val="24"/>
                <w:szCs w:val="24"/>
              </w:rPr>
              <w:t>h customers of the service (tenants, shared owners</w:t>
            </w:r>
            <w:r w:rsidR="00641F21" w:rsidRPr="00CF036C">
              <w:rPr>
                <w:rFonts w:ascii="Arial" w:hAnsi="Arial" w:cs="Arial"/>
                <w:sz w:val="24"/>
                <w:szCs w:val="24"/>
              </w:rPr>
              <w:t xml:space="preserve"> and factored owners) </w:t>
            </w:r>
            <w:r w:rsidR="00065D36">
              <w:rPr>
                <w:rFonts w:ascii="Arial" w:hAnsi="Arial" w:cs="Arial"/>
                <w:sz w:val="24"/>
                <w:szCs w:val="24"/>
              </w:rPr>
              <w:t>&amp;</w:t>
            </w:r>
            <w:r w:rsidR="00E411EC">
              <w:rPr>
                <w:rFonts w:ascii="Arial" w:hAnsi="Arial" w:cs="Arial"/>
                <w:sz w:val="24"/>
                <w:szCs w:val="24"/>
              </w:rPr>
              <w:t xml:space="preserve"> Board members </w:t>
            </w:r>
            <w:r w:rsidR="00641F21" w:rsidRPr="00CF036C">
              <w:rPr>
                <w:rFonts w:ascii="Arial" w:hAnsi="Arial" w:cs="Arial"/>
                <w:sz w:val="24"/>
                <w:szCs w:val="24"/>
              </w:rPr>
              <w:t xml:space="preserve">to design and deliver the satisfaction surveys. </w:t>
            </w:r>
          </w:p>
          <w:p w14:paraId="2AC257BE" w14:textId="77777777" w:rsidR="00811F75" w:rsidRDefault="00641F21" w:rsidP="009914DD">
            <w:pPr>
              <w:spacing w:after="0" w:line="240" w:lineRule="auto"/>
              <w:jc w:val="both"/>
              <w:rPr>
                <w:rFonts w:ascii="Arial" w:hAnsi="Arial" w:cs="Arial"/>
                <w:sz w:val="24"/>
                <w:szCs w:val="24"/>
              </w:rPr>
            </w:pPr>
            <w:r w:rsidRPr="00CF036C">
              <w:rPr>
                <w:rFonts w:ascii="Arial" w:hAnsi="Arial" w:cs="Arial"/>
                <w:sz w:val="24"/>
                <w:szCs w:val="24"/>
              </w:rPr>
              <w:t xml:space="preserve">Please provide a response below as to </w:t>
            </w:r>
            <w:r w:rsidR="00E411EC">
              <w:rPr>
                <w:rFonts w:ascii="Arial" w:hAnsi="Arial" w:cs="Arial"/>
                <w:sz w:val="24"/>
                <w:szCs w:val="24"/>
              </w:rPr>
              <w:t>how your organisation will</w:t>
            </w:r>
            <w:r w:rsidRPr="00CF036C">
              <w:rPr>
                <w:rFonts w:ascii="Arial" w:hAnsi="Arial" w:cs="Arial"/>
                <w:sz w:val="24"/>
                <w:szCs w:val="24"/>
              </w:rPr>
              <w:t xml:space="preserve"> </w:t>
            </w:r>
            <w:r w:rsidR="00FA368E" w:rsidRPr="00CF036C">
              <w:rPr>
                <w:rFonts w:ascii="Arial" w:hAnsi="Arial" w:cs="Arial"/>
                <w:sz w:val="24"/>
                <w:szCs w:val="24"/>
              </w:rPr>
              <w:t>engage</w:t>
            </w:r>
            <w:r w:rsidRPr="00CF036C">
              <w:rPr>
                <w:rFonts w:ascii="Arial" w:hAnsi="Arial" w:cs="Arial"/>
                <w:sz w:val="24"/>
                <w:szCs w:val="24"/>
              </w:rPr>
              <w:t xml:space="preserve"> customers </w:t>
            </w:r>
            <w:r w:rsidR="00065D36">
              <w:rPr>
                <w:rFonts w:ascii="Arial" w:hAnsi="Arial" w:cs="Arial"/>
                <w:sz w:val="24"/>
                <w:szCs w:val="24"/>
              </w:rPr>
              <w:t>and Board members in the design &amp; delivery of the surveys</w:t>
            </w:r>
            <w:r w:rsidRPr="00CF036C">
              <w:rPr>
                <w:rFonts w:ascii="Arial" w:hAnsi="Arial" w:cs="Arial"/>
                <w:sz w:val="24"/>
                <w:szCs w:val="24"/>
              </w:rPr>
              <w:t xml:space="preserve">. Please make reference to a previous example of where you </w:t>
            </w:r>
            <w:r w:rsidR="00E411EC">
              <w:rPr>
                <w:rFonts w:ascii="Arial" w:hAnsi="Arial" w:cs="Arial"/>
                <w:sz w:val="24"/>
                <w:szCs w:val="24"/>
              </w:rPr>
              <w:t>have engaged with customers</w:t>
            </w:r>
            <w:r w:rsidR="00065D36">
              <w:rPr>
                <w:rFonts w:ascii="Arial" w:hAnsi="Arial" w:cs="Arial"/>
                <w:sz w:val="24"/>
                <w:szCs w:val="24"/>
              </w:rPr>
              <w:t xml:space="preserve"> &amp; Board members</w:t>
            </w:r>
            <w:r w:rsidR="00570BEC" w:rsidRPr="00CF036C">
              <w:rPr>
                <w:rFonts w:ascii="Arial" w:hAnsi="Arial" w:cs="Arial"/>
                <w:sz w:val="24"/>
                <w:szCs w:val="24"/>
              </w:rPr>
              <w:t>.</w:t>
            </w:r>
            <w:r w:rsidR="00811F75" w:rsidRPr="00CF036C">
              <w:rPr>
                <w:rFonts w:ascii="Arial" w:hAnsi="Arial" w:cs="Arial"/>
                <w:sz w:val="24"/>
                <w:szCs w:val="24"/>
              </w:rPr>
              <w:t xml:space="preserve"> </w:t>
            </w:r>
          </w:p>
          <w:p w14:paraId="332E6E7C" w14:textId="77777777" w:rsidR="009914DD" w:rsidRPr="00CF036C" w:rsidRDefault="009914DD" w:rsidP="009914DD">
            <w:pPr>
              <w:spacing w:after="0" w:line="240" w:lineRule="auto"/>
              <w:jc w:val="both"/>
              <w:rPr>
                <w:rFonts w:ascii="Arial" w:hAnsi="Arial" w:cs="Arial"/>
                <w:sz w:val="24"/>
                <w:szCs w:val="24"/>
              </w:rPr>
            </w:pPr>
          </w:p>
          <w:p w14:paraId="7CACE59E" w14:textId="77777777" w:rsidR="001E51EB" w:rsidRDefault="001E51EB" w:rsidP="009914DD">
            <w:pPr>
              <w:spacing w:after="0" w:line="240" w:lineRule="auto"/>
              <w:jc w:val="both"/>
              <w:rPr>
                <w:rFonts w:ascii="Arial" w:hAnsi="Arial" w:cs="Arial"/>
                <w:sz w:val="24"/>
                <w:szCs w:val="24"/>
              </w:rPr>
            </w:pPr>
            <w:r w:rsidRPr="00CF036C">
              <w:rPr>
                <w:rFonts w:ascii="Arial" w:hAnsi="Arial" w:cs="Arial"/>
                <w:sz w:val="24"/>
                <w:szCs w:val="24"/>
              </w:rPr>
              <w:t xml:space="preserve">Describe the responsibilities and roles that key personnel will perform in relation to this contract and their </w:t>
            </w:r>
            <w:r w:rsidR="00FA368E" w:rsidRPr="00CF036C">
              <w:rPr>
                <w:rFonts w:ascii="Arial" w:hAnsi="Arial" w:cs="Arial"/>
                <w:sz w:val="24"/>
                <w:szCs w:val="24"/>
              </w:rPr>
              <w:t>experience</w:t>
            </w:r>
            <w:r w:rsidRPr="00CF036C">
              <w:rPr>
                <w:rFonts w:ascii="Arial" w:hAnsi="Arial" w:cs="Arial"/>
                <w:sz w:val="24"/>
                <w:szCs w:val="24"/>
              </w:rPr>
              <w:t xml:space="preserve"> of </w:t>
            </w:r>
            <w:r w:rsidR="00FA368E" w:rsidRPr="00CF036C">
              <w:rPr>
                <w:rFonts w:ascii="Arial" w:hAnsi="Arial" w:cs="Arial"/>
                <w:sz w:val="24"/>
                <w:szCs w:val="24"/>
              </w:rPr>
              <w:t>customer</w:t>
            </w:r>
            <w:r w:rsidRPr="00CF036C">
              <w:rPr>
                <w:rFonts w:ascii="Arial" w:hAnsi="Arial" w:cs="Arial"/>
                <w:sz w:val="24"/>
                <w:szCs w:val="24"/>
              </w:rPr>
              <w:t xml:space="preserve"> </w:t>
            </w:r>
            <w:r w:rsidR="00065D36">
              <w:rPr>
                <w:rFonts w:ascii="Arial" w:hAnsi="Arial" w:cs="Arial"/>
                <w:sz w:val="24"/>
                <w:szCs w:val="24"/>
              </w:rPr>
              <w:t xml:space="preserve">&amp; Board </w:t>
            </w:r>
            <w:r w:rsidRPr="00CF036C">
              <w:rPr>
                <w:rFonts w:ascii="Arial" w:hAnsi="Arial" w:cs="Arial"/>
                <w:sz w:val="24"/>
                <w:szCs w:val="24"/>
              </w:rPr>
              <w:t xml:space="preserve">engagement. Include methods of communication between </w:t>
            </w:r>
            <w:r w:rsidR="00FA1B0F">
              <w:rPr>
                <w:rFonts w:ascii="Arial" w:hAnsi="Arial" w:cs="Arial"/>
                <w:sz w:val="24"/>
                <w:szCs w:val="24"/>
              </w:rPr>
              <w:t>CHA</w:t>
            </w:r>
            <w:r w:rsidRPr="00CF036C">
              <w:rPr>
                <w:rFonts w:ascii="Arial" w:hAnsi="Arial" w:cs="Arial"/>
                <w:sz w:val="24"/>
                <w:szCs w:val="24"/>
              </w:rPr>
              <w:t xml:space="preserve"> and these key personnel.</w:t>
            </w:r>
          </w:p>
          <w:p w14:paraId="261726FA" w14:textId="77777777" w:rsidR="009914DD" w:rsidRPr="00CF036C" w:rsidRDefault="009914DD" w:rsidP="009914DD">
            <w:pPr>
              <w:spacing w:after="0" w:line="240" w:lineRule="auto"/>
              <w:jc w:val="both"/>
              <w:rPr>
                <w:rFonts w:ascii="Arial" w:hAnsi="Arial" w:cs="Arial"/>
                <w:sz w:val="24"/>
                <w:szCs w:val="24"/>
              </w:rPr>
            </w:pPr>
          </w:p>
          <w:p w14:paraId="0FF1D730" w14:textId="77777777" w:rsidR="001E51EB" w:rsidRDefault="00030528" w:rsidP="009914DD">
            <w:pPr>
              <w:spacing w:after="0" w:line="240" w:lineRule="auto"/>
              <w:jc w:val="both"/>
              <w:rPr>
                <w:rFonts w:ascii="Arial" w:hAnsi="Arial" w:cs="Arial"/>
                <w:sz w:val="24"/>
                <w:szCs w:val="24"/>
              </w:rPr>
            </w:pPr>
            <w:r w:rsidRPr="00CF036C">
              <w:rPr>
                <w:rFonts w:ascii="Arial" w:hAnsi="Arial" w:cs="Arial"/>
                <w:sz w:val="24"/>
                <w:szCs w:val="24"/>
              </w:rPr>
              <w:t>Provide an o</w:t>
            </w:r>
            <w:r w:rsidR="001E51EB" w:rsidRPr="00CF036C">
              <w:rPr>
                <w:rFonts w:ascii="Arial" w:hAnsi="Arial" w:cs="Arial"/>
                <w:sz w:val="24"/>
                <w:szCs w:val="24"/>
              </w:rPr>
              <w:t xml:space="preserve">rganisation chart of your company and all key personnel proposed to be involved in delivering this Service.  </w:t>
            </w:r>
          </w:p>
          <w:p w14:paraId="4D34AED1" w14:textId="77777777" w:rsidR="009914DD" w:rsidRDefault="009914DD" w:rsidP="009914DD">
            <w:pPr>
              <w:spacing w:after="0" w:line="240" w:lineRule="auto"/>
              <w:jc w:val="both"/>
              <w:rPr>
                <w:rFonts w:ascii="Arial" w:hAnsi="Arial" w:cs="Arial"/>
                <w:sz w:val="24"/>
                <w:szCs w:val="24"/>
              </w:rPr>
            </w:pPr>
          </w:p>
          <w:p w14:paraId="4BD8F86C" w14:textId="77777777" w:rsidR="000A47F3" w:rsidRPr="00CF036C" w:rsidRDefault="000A47F3" w:rsidP="009914DD">
            <w:pPr>
              <w:spacing w:after="0" w:line="240" w:lineRule="auto"/>
              <w:jc w:val="both"/>
              <w:rPr>
                <w:rFonts w:ascii="Arial" w:hAnsi="Arial" w:cs="Arial"/>
                <w:sz w:val="24"/>
                <w:szCs w:val="24"/>
              </w:rPr>
            </w:pPr>
            <w:r>
              <w:rPr>
                <w:rFonts w:ascii="Arial" w:hAnsi="Arial" w:cs="Arial"/>
                <w:sz w:val="24"/>
                <w:szCs w:val="24"/>
              </w:rPr>
              <w:t>Maximum of 1,000 words</w:t>
            </w:r>
          </w:p>
        </w:tc>
      </w:tr>
      <w:tr w:rsidR="00570BEC" w:rsidRPr="00CF036C" w14:paraId="6BCB16A7" w14:textId="77777777" w:rsidTr="009914DD">
        <w:tc>
          <w:tcPr>
            <w:tcW w:w="10480" w:type="dxa"/>
            <w:gridSpan w:val="2"/>
            <w:shd w:val="clear" w:color="auto" w:fill="FFFFFF"/>
          </w:tcPr>
          <w:p w14:paraId="0639E08A" w14:textId="77777777" w:rsidR="00570BEC" w:rsidRPr="00CF036C" w:rsidRDefault="00570BEC" w:rsidP="009914DD">
            <w:pPr>
              <w:spacing w:after="0" w:line="240" w:lineRule="auto"/>
              <w:jc w:val="both"/>
              <w:rPr>
                <w:rFonts w:ascii="Arial" w:hAnsi="Arial" w:cs="Arial"/>
                <w:b/>
                <w:bCs/>
                <w:sz w:val="24"/>
                <w:szCs w:val="24"/>
              </w:rPr>
            </w:pPr>
          </w:p>
          <w:p w14:paraId="7567B6E4" w14:textId="77777777" w:rsidR="00570BEC" w:rsidRPr="00CF036C" w:rsidRDefault="00570BEC" w:rsidP="009914DD">
            <w:pPr>
              <w:spacing w:after="0" w:line="240" w:lineRule="auto"/>
              <w:jc w:val="both"/>
              <w:rPr>
                <w:rFonts w:ascii="Arial" w:hAnsi="Arial" w:cs="Arial"/>
                <w:b/>
                <w:bCs/>
                <w:sz w:val="24"/>
                <w:szCs w:val="24"/>
              </w:rPr>
            </w:pPr>
          </w:p>
          <w:p w14:paraId="26E041D7" w14:textId="77777777" w:rsidR="00570BEC" w:rsidRPr="00CF036C" w:rsidRDefault="00570BEC" w:rsidP="009914DD">
            <w:pPr>
              <w:spacing w:after="0" w:line="240" w:lineRule="auto"/>
              <w:jc w:val="both"/>
              <w:rPr>
                <w:rFonts w:ascii="Arial" w:hAnsi="Arial" w:cs="Arial"/>
                <w:b/>
                <w:bCs/>
                <w:sz w:val="24"/>
                <w:szCs w:val="24"/>
              </w:rPr>
            </w:pPr>
          </w:p>
          <w:p w14:paraId="044A9613" w14:textId="77777777" w:rsidR="00570BEC" w:rsidRPr="00CF036C" w:rsidRDefault="00570BEC" w:rsidP="009914DD">
            <w:pPr>
              <w:spacing w:after="0" w:line="240" w:lineRule="auto"/>
              <w:jc w:val="both"/>
              <w:rPr>
                <w:rFonts w:ascii="Arial" w:hAnsi="Arial" w:cs="Arial"/>
                <w:b/>
                <w:bCs/>
                <w:sz w:val="24"/>
                <w:szCs w:val="24"/>
              </w:rPr>
            </w:pPr>
          </w:p>
          <w:p w14:paraId="3C6BF686" w14:textId="77777777" w:rsidR="00570BEC" w:rsidRPr="00CF036C" w:rsidRDefault="00570BEC" w:rsidP="009914DD">
            <w:pPr>
              <w:spacing w:after="0" w:line="240" w:lineRule="auto"/>
              <w:jc w:val="both"/>
              <w:rPr>
                <w:rFonts w:ascii="Arial" w:hAnsi="Arial" w:cs="Arial"/>
                <w:b/>
                <w:bCs/>
                <w:sz w:val="24"/>
                <w:szCs w:val="24"/>
              </w:rPr>
            </w:pPr>
          </w:p>
          <w:p w14:paraId="14DD3F2F" w14:textId="77777777" w:rsidR="00570BEC" w:rsidRPr="00CF036C" w:rsidRDefault="00570BEC" w:rsidP="009914DD">
            <w:pPr>
              <w:spacing w:after="0" w:line="240" w:lineRule="auto"/>
              <w:jc w:val="both"/>
              <w:rPr>
                <w:rFonts w:ascii="Arial" w:hAnsi="Arial" w:cs="Arial"/>
                <w:b/>
                <w:bCs/>
                <w:sz w:val="24"/>
                <w:szCs w:val="24"/>
              </w:rPr>
            </w:pPr>
          </w:p>
          <w:p w14:paraId="06CDB303" w14:textId="77777777" w:rsidR="00570BEC" w:rsidRPr="00CF036C" w:rsidRDefault="00570BEC" w:rsidP="009914DD">
            <w:pPr>
              <w:spacing w:after="0" w:line="240" w:lineRule="auto"/>
              <w:jc w:val="both"/>
              <w:rPr>
                <w:rFonts w:ascii="Arial" w:hAnsi="Arial" w:cs="Arial"/>
                <w:b/>
                <w:bCs/>
                <w:sz w:val="24"/>
                <w:szCs w:val="24"/>
              </w:rPr>
            </w:pPr>
          </w:p>
          <w:p w14:paraId="1C5931C4" w14:textId="77777777" w:rsidR="00570BEC" w:rsidRPr="00CF036C" w:rsidRDefault="00570BEC" w:rsidP="009914DD">
            <w:pPr>
              <w:spacing w:after="0" w:line="240" w:lineRule="auto"/>
              <w:jc w:val="both"/>
              <w:rPr>
                <w:rFonts w:ascii="Arial" w:hAnsi="Arial" w:cs="Arial"/>
                <w:b/>
                <w:bCs/>
                <w:sz w:val="24"/>
                <w:szCs w:val="24"/>
              </w:rPr>
            </w:pPr>
          </w:p>
          <w:p w14:paraId="24D6DE1B" w14:textId="77777777" w:rsidR="00570BEC" w:rsidRPr="00CF036C" w:rsidRDefault="00570BEC" w:rsidP="009914DD">
            <w:pPr>
              <w:spacing w:after="0" w:line="240" w:lineRule="auto"/>
              <w:jc w:val="both"/>
              <w:rPr>
                <w:rFonts w:ascii="Arial" w:hAnsi="Arial" w:cs="Arial"/>
                <w:b/>
                <w:bCs/>
                <w:sz w:val="24"/>
                <w:szCs w:val="24"/>
              </w:rPr>
            </w:pPr>
          </w:p>
          <w:p w14:paraId="62138A99" w14:textId="77777777" w:rsidR="00570BEC" w:rsidRPr="00CF036C" w:rsidRDefault="00570BEC" w:rsidP="009914DD">
            <w:pPr>
              <w:spacing w:after="0" w:line="240" w:lineRule="auto"/>
              <w:jc w:val="both"/>
              <w:rPr>
                <w:rFonts w:ascii="Arial" w:hAnsi="Arial" w:cs="Arial"/>
                <w:b/>
                <w:bCs/>
                <w:sz w:val="24"/>
                <w:szCs w:val="24"/>
              </w:rPr>
            </w:pPr>
          </w:p>
          <w:p w14:paraId="22B8F2CA" w14:textId="77777777" w:rsidR="00570BEC" w:rsidRPr="00CF036C" w:rsidRDefault="00570BEC" w:rsidP="009914DD">
            <w:pPr>
              <w:spacing w:after="0" w:line="240" w:lineRule="auto"/>
              <w:jc w:val="both"/>
              <w:rPr>
                <w:rFonts w:ascii="Arial" w:hAnsi="Arial" w:cs="Arial"/>
                <w:b/>
                <w:bCs/>
                <w:sz w:val="24"/>
                <w:szCs w:val="24"/>
              </w:rPr>
            </w:pPr>
          </w:p>
          <w:p w14:paraId="2C46F5BE" w14:textId="77777777" w:rsidR="00570BEC" w:rsidRPr="00CF036C" w:rsidRDefault="00570BEC" w:rsidP="009914DD">
            <w:pPr>
              <w:spacing w:after="0" w:line="240" w:lineRule="auto"/>
              <w:jc w:val="both"/>
              <w:rPr>
                <w:rFonts w:ascii="Arial" w:hAnsi="Arial" w:cs="Arial"/>
                <w:b/>
                <w:bCs/>
                <w:sz w:val="24"/>
                <w:szCs w:val="24"/>
              </w:rPr>
            </w:pPr>
          </w:p>
          <w:p w14:paraId="394E4301" w14:textId="77777777" w:rsidR="00570BEC" w:rsidRPr="00CF036C" w:rsidRDefault="00570BEC" w:rsidP="009914DD">
            <w:pPr>
              <w:spacing w:after="0" w:line="240" w:lineRule="auto"/>
              <w:jc w:val="both"/>
              <w:rPr>
                <w:rFonts w:ascii="Arial" w:hAnsi="Arial" w:cs="Arial"/>
                <w:b/>
                <w:bCs/>
                <w:sz w:val="24"/>
                <w:szCs w:val="24"/>
              </w:rPr>
            </w:pPr>
          </w:p>
          <w:p w14:paraId="0A6D540F" w14:textId="77777777" w:rsidR="00570BEC" w:rsidRPr="00CF036C" w:rsidRDefault="00570BEC" w:rsidP="009914DD">
            <w:pPr>
              <w:spacing w:after="0" w:line="240" w:lineRule="auto"/>
              <w:jc w:val="both"/>
              <w:rPr>
                <w:rFonts w:ascii="Arial" w:hAnsi="Arial" w:cs="Arial"/>
                <w:b/>
                <w:bCs/>
                <w:sz w:val="24"/>
                <w:szCs w:val="24"/>
              </w:rPr>
            </w:pPr>
          </w:p>
          <w:p w14:paraId="1F3E7CFF" w14:textId="77777777" w:rsidR="00570BEC" w:rsidRPr="00CF036C" w:rsidRDefault="00570BEC" w:rsidP="009914DD">
            <w:pPr>
              <w:spacing w:after="0" w:line="240" w:lineRule="auto"/>
              <w:jc w:val="both"/>
              <w:rPr>
                <w:rFonts w:ascii="Arial" w:hAnsi="Arial" w:cs="Arial"/>
                <w:b/>
                <w:bCs/>
                <w:sz w:val="24"/>
                <w:szCs w:val="24"/>
              </w:rPr>
            </w:pPr>
          </w:p>
          <w:p w14:paraId="3B4E094B" w14:textId="77777777" w:rsidR="00570BEC" w:rsidRPr="00CF036C" w:rsidRDefault="00570BEC" w:rsidP="009914DD">
            <w:pPr>
              <w:spacing w:after="0" w:line="240" w:lineRule="auto"/>
              <w:jc w:val="both"/>
              <w:rPr>
                <w:rFonts w:ascii="Arial" w:hAnsi="Arial" w:cs="Arial"/>
                <w:b/>
                <w:bCs/>
                <w:sz w:val="24"/>
                <w:szCs w:val="24"/>
              </w:rPr>
            </w:pPr>
          </w:p>
          <w:p w14:paraId="3BC7671A" w14:textId="77777777" w:rsidR="00570BEC" w:rsidRPr="00CF036C" w:rsidRDefault="00570BEC" w:rsidP="009914DD">
            <w:pPr>
              <w:spacing w:after="0" w:line="240" w:lineRule="auto"/>
              <w:jc w:val="both"/>
              <w:rPr>
                <w:rFonts w:ascii="Arial" w:hAnsi="Arial" w:cs="Arial"/>
                <w:b/>
                <w:bCs/>
                <w:sz w:val="24"/>
                <w:szCs w:val="24"/>
              </w:rPr>
            </w:pPr>
          </w:p>
        </w:tc>
      </w:tr>
    </w:tbl>
    <w:p w14:paraId="3EFBE6FD" w14:textId="6C598DCE" w:rsidR="004136D7" w:rsidRDefault="004136D7"/>
    <w:p w14:paraId="42A1FE30" w14:textId="77777777" w:rsidR="004136D7" w:rsidRDefault="004136D7">
      <w:r>
        <w:br w:type="page"/>
      </w:r>
    </w:p>
    <w:tbl>
      <w:tblPr>
        <w:tblW w:w="10480" w:type="dxa"/>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660"/>
        <w:gridCol w:w="9820"/>
      </w:tblGrid>
      <w:tr w:rsidR="00570BEC" w:rsidRPr="00CF036C" w14:paraId="103F01E8" w14:textId="77777777" w:rsidTr="009914DD">
        <w:tc>
          <w:tcPr>
            <w:tcW w:w="10480" w:type="dxa"/>
            <w:gridSpan w:val="2"/>
            <w:shd w:val="clear" w:color="auto" w:fill="000000"/>
          </w:tcPr>
          <w:p w14:paraId="2C1F96B5" w14:textId="2850CE02" w:rsidR="00570BEC" w:rsidRDefault="00570BEC" w:rsidP="009914DD">
            <w:pPr>
              <w:spacing w:after="0" w:line="240" w:lineRule="auto"/>
              <w:jc w:val="both"/>
              <w:rPr>
                <w:rFonts w:ascii="Arial" w:hAnsi="Arial" w:cs="Arial"/>
                <w:b/>
                <w:bCs/>
                <w:color w:val="FFFFFF"/>
                <w:sz w:val="24"/>
                <w:szCs w:val="24"/>
              </w:rPr>
            </w:pPr>
            <w:r w:rsidRPr="00CF036C">
              <w:rPr>
                <w:rFonts w:ascii="Arial" w:hAnsi="Arial" w:cs="Arial"/>
                <w:b/>
                <w:bCs/>
                <w:color w:val="FFFFFF"/>
                <w:sz w:val="24"/>
                <w:szCs w:val="24"/>
              </w:rPr>
              <w:t>No.      Question</w:t>
            </w:r>
          </w:p>
          <w:p w14:paraId="13F745D7" w14:textId="77777777" w:rsidR="009914DD" w:rsidRPr="00CF036C" w:rsidRDefault="009914DD" w:rsidP="009914DD">
            <w:pPr>
              <w:spacing w:after="0" w:line="240" w:lineRule="auto"/>
              <w:jc w:val="both"/>
              <w:rPr>
                <w:rFonts w:ascii="Arial" w:hAnsi="Arial" w:cs="Arial"/>
                <w:b/>
                <w:bCs/>
                <w:color w:val="FFFFFF"/>
                <w:sz w:val="24"/>
                <w:szCs w:val="24"/>
              </w:rPr>
            </w:pPr>
          </w:p>
        </w:tc>
      </w:tr>
      <w:tr w:rsidR="00570BEC" w:rsidRPr="00CF036C" w14:paraId="0762CD82" w14:textId="77777777" w:rsidTr="009914DD">
        <w:tc>
          <w:tcPr>
            <w:tcW w:w="660" w:type="dxa"/>
            <w:tcBorders>
              <w:right w:val="nil"/>
            </w:tcBorders>
            <w:shd w:val="clear" w:color="auto" w:fill="A6A6A6"/>
          </w:tcPr>
          <w:p w14:paraId="5C38C89E" w14:textId="77777777" w:rsidR="00570BEC" w:rsidRPr="00CF036C" w:rsidRDefault="00570BEC" w:rsidP="009914DD">
            <w:pPr>
              <w:spacing w:after="0" w:line="240" w:lineRule="auto"/>
              <w:jc w:val="both"/>
              <w:rPr>
                <w:rFonts w:ascii="Arial" w:hAnsi="Arial" w:cs="Arial"/>
                <w:b/>
                <w:bCs/>
                <w:sz w:val="24"/>
                <w:szCs w:val="24"/>
              </w:rPr>
            </w:pPr>
            <w:r w:rsidRPr="00CF036C">
              <w:rPr>
                <w:rFonts w:ascii="Arial" w:hAnsi="Arial" w:cs="Arial"/>
                <w:b/>
                <w:bCs/>
                <w:sz w:val="24"/>
                <w:szCs w:val="24"/>
              </w:rPr>
              <w:t>03</w:t>
            </w:r>
          </w:p>
        </w:tc>
        <w:tc>
          <w:tcPr>
            <w:tcW w:w="9820" w:type="dxa"/>
            <w:tcBorders>
              <w:left w:val="nil"/>
            </w:tcBorders>
            <w:shd w:val="clear" w:color="auto" w:fill="A6A6A6"/>
          </w:tcPr>
          <w:p w14:paraId="09753D1A" w14:textId="77777777" w:rsidR="00570BEC" w:rsidRDefault="001E51EB" w:rsidP="009914DD">
            <w:pPr>
              <w:spacing w:after="0" w:line="240" w:lineRule="auto"/>
              <w:jc w:val="both"/>
              <w:rPr>
                <w:rFonts w:ascii="Arial" w:hAnsi="Arial" w:cs="Arial"/>
                <w:b/>
                <w:sz w:val="24"/>
                <w:szCs w:val="24"/>
              </w:rPr>
            </w:pPr>
            <w:r w:rsidRPr="00263166">
              <w:rPr>
                <w:rFonts w:ascii="Arial" w:hAnsi="Arial" w:cs="Arial"/>
                <w:b/>
                <w:sz w:val="24"/>
                <w:szCs w:val="24"/>
              </w:rPr>
              <w:t>Added Value</w:t>
            </w:r>
            <w:r w:rsidR="00A8509D" w:rsidRPr="00263166">
              <w:rPr>
                <w:rFonts w:ascii="Arial" w:hAnsi="Arial" w:cs="Arial"/>
                <w:b/>
                <w:sz w:val="24"/>
                <w:szCs w:val="24"/>
              </w:rPr>
              <w:t>/Innovation</w:t>
            </w:r>
          </w:p>
          <w:p w14:paraId="341DE77B" w14:textId="77777777" w:rsidR="009914DD" w:rsidRPr="00263166" w:rsidRDefault="009914DD" w:rsidP="009914DD">
            <w:pPr>
              <w:spacing w:after="0" w:line="240" w:lineRule="auto"/>
              <w:jc w:val="both"/>
              <w:rPr>
                <w:rFonts w:ascii="Arial" w:hAnsi="Arial" w:cs="Arial"/>
                <w:b/>
                <w:sz w:val="24"/>
                <w:szCs w:val="24"/>
              </w:rPr>
            </w:pPr>
          </w:p>
          <w:p w14:paraId="71B5D0E7" w14:textId="7CD819B9" w:rsidR="00570BEC" w:rsidRDefault="001E51EB" w:rsidP="009914DD">
            <w:pPr>
              <w:spacing w:after="0" w:line="240" w:lineRule="auto"/>
              <w:jc w:val="both"/>
              <w:rPr>
                <w:rFonts w:ascii="Arial" w:hAnsi="Arial" w:cs="Arial"/>
                <w:sz w:val="24"/>
                <w:szCs w:val="24"/>
              </w:rPr>
            </w:pPr>
            <w:r w:rsidRPr="00CF036C">
              <w:rPr>
                <w:rFonts w:ascii="Arial" w:hAnsi="Arial" w:cs="Arial"/>
                <w:sz w:val="24"/>
                <w:szCs w:val="24"/>
              </w:rPr>
              <w:t xml:space="preserve">As part of the survey </w:t>
            </w:r>
            <w:r w:rsidR="00FA368E" w:rsidRPr="00CF036C">
              <w:rPr>
                <w:rFonts w:ascii="Arial" w:hAnsi="Arial" w:cs="Arial"/>
                <w:sz w:val="24"/>
                <w:szCs w:val="24"/>
              </w:rPr>
              <w:t>fieldwork</w:t>
            </w:r>
            <w:r w:rsidRPr="00CF036C">
              <w:rPr>
                <w:rFonts w:ascii="Arial" w:hAnsi="Arial" w:cs="Arial"/>
                <w:sz w:val="24"/>
                <w:szCs w:val="24"/>
              </w:rPr>
              <w:t xml:space="preserve"> and feedback</w:t>
            </w:r>
            <w:r w:rsidR="00263166">
              <w:rPr>
                <w:rFonts w:ascii="Arial" w:hAnsi="Arial" w:cs="Arial"/>
                <w:sz w:val="24"/>
                <w:szCs w:val="24"/>
              </w:rPr>
              <w:t>,</w:t>
            </w:r>
            <w:r w:rsidRPr="00CF036C">
              <w:rPr>
                <w:rFonts w:ascii="Arial" w:hAnsi="Arial" w:cs="Arial"/>
                <w:sz w:val="24"/>
                <w:szCs w:val="24"/>
              </w:rPr>
              <w:t xml:space="preserve"> </w:t>
            </w:r>
            <w:r w:rsidR="00FA1B0F">
              <w:rPr>
                <w:rFonts w:ascii="Arial" w:hAnsi="Arial" w:cs="Arial"/>
                <w:sz w:val="24"/>
                <w:szCs w:val="24"/>
              </w:rPr>
              <w:t>CHA</w:t>
            </w:r>
            <w:r w:rsidRPr="00CF036C">
              <w:rPr>
                <w:rFonts w:ascii="Arial" w:hAnsi="Arial" w:cs="Arial"/>
                <w:sz w:val="24"/>
                <w:szCs w:val="24"/>
              </w:rPr>
              <w:t xml:space="preserve"> are </w:t>
            </w:r>
            <w:r w:rsidR="00FA368E" w:rsidRPr="00CF036C">
              <w:rPr>
                <w:rFonts w:ascii="Arial" w:hAnsi="Arial" w:cs="Arial"/>
                <w:sz w:val="24"/>
                <w:szCs w:val="24"/>
              </w:rPr>
              <w:t>keen</w:t>
            </w:r>
            <w:r w:rsidRPr="00CF036C">
              <w:rPr>
                <w:rFonts w:ascii="Arial" w:hAnsi="Arial" w:cs="Arial"/>
                <w:sz w:val="24"/>
                <w:szCs w:val="24"/>
              </w:rPr>
              <w:t xml:space="preserve"> that </w:t>
            </w:r>
            <w:r w:rsidR="00811F75" w:rsidRPr="00CF036C">
              <w:rPr>
                <w:rFonts w:ascii="Arial" w:hAnsi="Arial" w:cs="Arial"/>
                <w:sz w:val="24"/>
                <w:szCs w:val="24"/>
              </w:rPr>
              <w:t xml:space="preserve">added value must </w:t>
            </w:r>
            <w:r w:rsidRPr="00CF036C">
              <w:rPr>
                <w:rFonts w:ascii="Arial" w:hAnsi="Arial" w:cs="Arial"/>
                <w:sz w:val="24"/>
                <w:szCs w:val="24"/>
              </w:rPr>
              <w:t xml:space="preserve">be gained </w:t>
            </w:r>
            <w:r w:rsidR="00FA368E" w:rsidRPr="00CF036C">
              <w:rPr>
                <w:rFonts w:ascii="Arial" w:hAnsi="Arial" w:cs="Arial"/>
                <w:sz w:val="24"/>
                <w:szCs w:val="24"/>
              </w:rPr>
              <w:t>through</w:t>
            </w:r>
            <w:r w:rsidRPr="00CF036C">
              <w:rPr>
                <w:rFonts w:ascii="Arial" w:hAnsi="Arial" w:cs="Arial"/>
                <w:sz w:val="24"/>
                <w:szCs w:val="24"/>
              </w:rPr>
              <w:t xml:space="preserve"> the contract. This may include </w:t>
            </w:r>
            <w:r w:rsidR="00030528" w:rsidRPr="00CF036C">
              <w:rPr>
                <w:rFonts w:ascii="Arial" w:hAnsi="Arial" w:cs="Arial"/>
                <w:sz w:val="24"/>
                <w:szCs w:val="24"/>
              </w:rPr>
              <w:t xml:space="preserve">innovative design and survey sampling methodology, </w:t>
            </w:r>
            <w:r w:rsidRPr="00CF036C">
              <w:rPr>
                <w:rFonts w:ascii="Arial" w:hAnsi="Arial" w:cs="Arial"/>
                <w:sz w:val="24"/>
                <w:szCs w:val="24"/>
              </w:rPr>
              <w:t xml:space="preserve">examples of best practice in other organisations, benchmarking </w:t>
            </w:r>
            <w:r w:rsidR="00FA368E" w:rsidRPr="00CF036C">
              <w:rPr>
                <w:rFonts w:ascii="Arial" w:hAnsi="Arial" w:cs="Arial"/>
                <w:sz w:val="24"/>
                <w:szCs w:val="24"/>
              </w:rPr>
              <w:t>information</w:t>
            </w:r>
            <w:r w:rsidRPr="00CF036C">
              <w:rPr>
                <w:rFonts w:ascii="Arial" w:hAnsi="Arial" w:cs="Arial"/>
                <w:sz w:val="24"/>
                <w:szCs w:val="24"/>
              </w:rPr>
              <w:t xml:space="preserve"> and </w:t>
            </w:r>
            <w:r w:rsidR="00FA368E" w:rsidRPr="00CF036C">
              <w:rPr>
                <w:rFonts w:ascii="Arial" w:hAnsi="Arial" w:cs="Arial"/>
                <w:sz w:val="24"/>
                <w:szCs w:val="24"/>
              </w:rPr>
              <w:t>recommendations</w:t>
            </w:r>
            <w:r w:rsidRPr="00CF036C">
              <w:rPr>
                <w:rFonts w:ascii="Arial" w:hAnsi="Arial" w:cs="Arial"/>
                <w:sz w:val="24"/>
                <w:szCs w:val="24"/>
              </w:rPr>
              <w:t xml:space="preserve"> for fu</w:t>
            </w:r>
            <w:r w:rsidR="00811F75" w:rsidRPr="00CF036C">
              <w:rPr>
                <w:rFonts w:ascii="Arial" w:hAnsi="Arial" w:cs="Arial"/>
                <w:sz w:val="24"/>
                <w:szCs w:val="24"/>
              </w:rPr>
              <w:t xml:space="preserve">ture </w:t>
            </w:r>
            <w:r w:rsidR="00FA368E" w:rsidRPr="00CF036C">
              <w:rPr>
                <w:rFonts w:ascii="Arial" w:hAnsi="Arial" w:cs="Arial"/>
                <w:sz w:val="24"/>
                <w:szCs w:val="24"/>
              </w:rPr>
              <w:t>improvements</w:t>
            </w:r>
            <w:r w:rsidR="00591C27" w:rsidRPr="00CF036C">
              <w:rPr>
                <w:rFonts w:ascii="Arial" w:hAnsi="Arial" w:cs="Arial"/>
                <w:sz w:val="24"/>
                <w:szCs w:val="24"/>
              </w:rPr>
              <w:t>/changing practice</w:t>
            </w:r>
            <w:r w:rsidR="00811F75" w:rsidRPr="00CF036C">
              <w:rPr>
                <w:rFonts w:ascii="Arial" w:hAnsi="Arial" w:cs="Arial"/>
                <w:sz w:val="24"/>
                <w:szCs w:val="24"/>
              </w:rPr>
              <w:t xml:space="preserve"> where required</w:t>
            </w:r>
            <w:r w:rsidR="00030528" w:rsidRPr="00CF036C">
              <w:rPr>
                <w:rFonts w:ascii="Arial" w:hAnsi="Arial" w:cs="Arial"/>
                <w:sz w:val="24"/>
                <w:szCs w:val="24"/>
              </w:rPr>
              <w:t>,</w:t>
            </w:r>
            <w:r w:rsidR="00811F75" w:rsidRPr="00CF036C">
              <w:rPr>
                <w:rFonts w:ascii="Arial" w:hAnsi="Arial" w:cs="Arial"/>
                <w:sz w:val="24"/>
                <w:szCs w:val="24"/>
              </w:rPr>
              <w:t xml:space="preserve"> </w:t>
            </w:r>
            <w:r w:rsidR="00030528" w:rsidRPr="00CF036C">
              <w:rPr>
                <w:rFonts w:ascii="Arial" w:hAnsi="Arial" w:cs="Arial"/>
                <w:sz w:val="24"/>
                <w:szCs w:val="24"/>
              </w:rPr>
              <w:t>through both the annual 20</w:t>
            </w:r>
            <w:r w:rsidR="009924DB">
              <w:rPr>
                <w:rFonts w:ascii="Arial" w:hAnsi="Arial" w:cs="Arial"/>
                <w:sz w:val="24"/>
                <w:szCs w:val="24"/>
              </w:rPr>
              <w:t>2</w:t>
            </w:r>
            <w:r w:rsidR="009F7148">
              <w:rPr>
                <w:rFonts w:ascii="Arial" w:hAnsi="Arial" w:cs="Arial"/>
                <w:sz w:val="24"/>
                <w:szCs w:val="24"/>
              </w:rPr>
              <w:t>5</w:t>
            </w:r>
            <w:r w:rsidR="001047E2">
              <w:rPr>
                <w:rFonts w:ascii="Arial" w:hAnsi="Arial" w:cs="Arial"/>
                <w:sz w:val="24"/>
                <w:szCs w:val="24"/>
              </w:rPr>
              <w:t>/2</w:t>
            </w:r>
            <w:r w:rsidR="009F7148">
              <w:rPr>
                <w:rFonts w:ascii="Arial" w:hAnsi="Arial" w:cs="Arial"/>
                <w:sz w:val="24"/>
                <w:szCs w:val="24"/>
              </w:rPr>
              <w:t>6</w:t>
            </w:r>
            <w:r w:rsidR="00030528" w:rsidRPr="00CF036C">
              <w:rPr>
                <w:rFonts w:ascii="Arial" w:hAnsi="Arial" w:cs="Arial"/>
                <w:sz w:val="24"/>
                <w:szCs w:val="24"/>
              </w:rPr>
              <w:t xml:space="preserve"> </w:t>
            </w:r>
            <w:r w:rsidR="00BC1858" w:rsidRPr="00CF036C">
              <w:rPr>
                <w:rFonts w:ascii="Arial" w:hAnsi="Arial" w:cs="Arial"/>
                <w:sz w:val="24"/>
                <w:szCs w:val="24"/>
              </w:rPr>
              <w:t>survey</w:t>
            </w:r>
            <w:r w:rsidR="00030528" w:rsidRPr="00CF036C">
              <w:rPr>
                <w:rFonts w:ascii="Arial" w:hAnsi="Arial" w:cs="Arial"/>
                <w:sz w:val="24"/>
                <w:szCs w:val="24"/>
              </w:rPr>
              <w:t xml:space="preserve"> and the 3 year programme of </w:t>
            </w:r>
            <w:r w:rsidR="00A433CC">
              <w:rPr>
                <w:rFonts w:ascii="Arial" w:hAnsi="Arial" w:cs="Arial"/>
                <w:sz w:val="24"/>
                <w:szCs w:val="24"/>
              </w:rPr>
              <w:t>biannual</w:t>
            </w:r>
            <w:r w:rsidR="00811F75" w:rsidRPr="00CF036C">
              <w:rPr>
                <w:rFonts w:ascii="Arial" w:hAnsi="Arial" w:cs="Arial"/>
                <w:sz w:val="24"/>
                <w:szCs w:val="24"/>
              </w:rPr>
              <w:t xml:space="preserve"> surveys. </w:t>
            </w:r>
          </w:p>
          <w:p w14:paraId="2B70353E" w14:textId="77777777" w:rsidR="009914DD" w:rsidRPr="00CF036C" w:rsidRDefault="009914DD" w:rsidP="009914DD">
            <w:pPr>
              <w:spacing w:after="0" w:line="240" w:lineRule="auto"/>
              <w:jc w:val="both"/>
              <w:rPr>
                <w:rFonts w:ascii="Arial" w:hAnsi="Arial" w:cs="Arial"/>
                <w:sz w:val="24"/>
                <w:szCs w:val="24"/>
              </w:rPr>
            </w:pPr>
          </w:p>
          <w:p w14:paraId="671C328A" w14:textId="77777777" w:rsidR="00570BEC" w:rsidRDefault="00811F75" w:rsidP="009914DD">
            <w:pPr>
              <w:spacing w:after="0" w:line="240" w:lineRule="auto"/>
              <w:jc w:val="both"/>
              <w:rPr>
                <w:rFonts w:ascii="Arial" w:hAnsi="Arial" w:cs="Arial"/>
                <w:sz w:val="24"/>
                <w:szCs w:val="24"/>
              </w:rPr>
            </w:pPr>
            <w:r w:rsidRPr="00CF036C">
              <w:rPr>
                <w:rFonts w:ascii="Arial" w:hAnsi="Arial" w:cs="Arial"/>
                <w:sz w:val="24"/>
                <w:szCs w:val="24"/>
              </w:rPr>
              <w:t>P</w:t>
            </w:r>
            <w:r w:rsidR="00591C27" w:rsidRPr="00CF036C">
              <w:rPr>
                <w:rFonts w:ascii="Arial" w:hAnsi="Arial" w:cs="Arial"/>
                <w:sz w:val="24"/>
                <w:szCs w:val="24"/>
              </w:rPr>
              <w:t xml:space="preserve">lease provide examples </w:t>
            </w:r>
            <w:r w:rsidR="00FA368E" w:rsidRPr="00CF036C">
              <w:rPr>
                <w:rFonts w:ascii="Arial" w:hAnsi="Arial" w:cs="Arial"/>
                <w:sz w:val="24"/>
                <w:szCs w:val="24"/>
              </w:rPr>
              <w:t>of</w:t>
            </w:r>
            <w:r w:rsidR="00591C27" w:rsidRPr="00CF036C">
              <w:rPr>
                <w:rFonts w:ascii="Arial" w:hAnsi="Arial" w:cs="Arial"/>
                <w:sz w:val="24"/>
                <w:szCs w:val="24"/>
              </w:rPr>
              <w:t xml:space="preserve"> </w:t>
            </w:r>
            <w:r w:rsidR="00FA368E" w:rsidRPr="00CF036C">
              <w:rPr>
                <w:rFonts w:ascii="Arial" w:hAnsi="Arial" w:cs="Arial"/>
                <w:sz w:val="24"/>
                <w:szCs w:val="24"/>
              </w:rPr>
              <w:t>previous</w:t>
            </w:r>
            <w:r w:rsidRPr="00CF036C">
              <w:rPr>
                <w:rFonts w:ascii="Arial" w:hAnsi="Arial" w:cs="Arial"/>
                <w:sz w:val="24"/>
                <w:szCs w:val="24"/>
              </w:rPr>
              <w:t xml:space="preserve"> added value work that you have completed in other </w:t>
            </w:r>
            <w:r w:rsidR="00FA368E" w:rsidRPr="00CF036C">
              <w:rPr>
                <w:rFonts w:ascii="Arial" w:hAnsi="Arial" w:cs="Arial"/>
                <w:sz w:val="24"/>
                <w:szCs w:val="24"/>
              </w:rPr>
              <w:t>organisations</w:t>
            </w:r>
            <w:r w:rsidRPr="00CF036C">
              <w:rPr>
                <w:rFonts w:ascii="Arial" w:hAnsi="Arial" w:cs="Arial"/>
                <w:sz w:val="24"/>
                <w:szCs w:val="24"/>
              </w:rPr>
              <w:t>.</w:t>
            </w:r>
          </w:p>
          <w:p w14:paraId="72616B48" w14:textId="77777777" w:rsidR="009914DD" w:rsidRDefault="009914DD" w:rsidP="009914DD">
            <w:pPr>
              <w:spacing w:after="0" w:line="240" w:lineRule="auto"/>
              <w:jc w:val="both"/>
              <w:rPr>
                <w:rFonts w:ascii="Arial" w:hAnsi="Arial" w:cs="Arial"/>
                <w:sz w:val="24"/>
                <w:szCs w:val="24"/>
              </w:rPr>
            </w:pPr>
          </w:p>
          <w:p w14:paraId="3FCBC574" w14:textId="77777777" w:rsidR="000A47F3" w:rsidRPr="00CF036C" w:rsidRDefault="000A47F3" w:rsidP="009914DD">
            <w:pPr>
              <w:spacing w:after="0" w:line="240" w:lineRule="auto"/>
              <w:jc w:val="both"/>
              <w:rPr>
                <w:rFonts w:ascii="Arial" w:hAnsi="Arial" w:cs="Arial"/>
                <w:sz w:val="24"/>
                <w:szCs w:val="24"/>
              </w:rPr>
            </w:pPr>
            <w:r>
              <w:rPr>
                <w:rFonts w:ascii="Arial" w:hAnsi="Arial" w:cs="Arial"/>
                <w:sz w:val="24"/>
                <w:szCs w:val="24"/>
              </w:rPr>
              <w:t>Maximum of 1,000 words</w:t>
            </w:r>
          </w:p>
        </w:tc>
      </w:tr>
      <w:tr w:rsidR="00570BEC" w:rsidRPr="00CF036C" w14:paraId="1314119E" w14:textId="77777777" w:rsidTr="009914DD">
        <w:tc>
          <w:tcPr>
            <w:tcW w:w="10480" w:type="dxa"/>
            <w:gridSpan w:val="2"/>
            <w:shd w:val="clear" w:color="auto" w:fill="FFFFFF"/>
          </w:tcPr>
          <w:p w14:paraId="7472A9F3" w14:textId="77777777" w:rsidR="00570BEC" w:rsidRPr="00CF036C" w:rsidRDefault="00570BEC" w:rsidP="009914DD">
            <w:pPr>
              <w:spacing w:after="0" w:line="240" w:lineRule="auto"/>
              <w:jc w:val="both"/>
              <w:rPr>
                <w:rFonts w:ascii="Arial" w:hAnsi="Arial" w:cs="Arial"/>
                <w:b/>
                <w:bCs/>
                <w:sz w:val="24"/>
                <w:szCs w:val="24"/>
              </w:rPr>
            </w:pPr>
          </w:p>
          <w:p w14:paraId="6DEEB22E" w14:textId="77777777" w:rsidR="00570BEC" w:rsidRPr="00CF036C" w:rsidRDefault="00570BEC" w:rsidP="009914DD">
            <w:pPr>
              <w:spacing w:after="0" w:line="240" w:lineRule="auto"/>
              <w:jc w:val="both"/>
              <w:rPr>
                <w:rFonts w:ascii="Arial" w:hAnsi="Arial" w:cs="Arial"/>
                <w:b/>
                <w:bCs/>
                <w:sz w:val="24"/>
                <w:szCs w:val="24"/>
              </w:rPr>
            </w:pPr>
          </w:p>
          <w:p w14:paraId="793685EB" w14:textId="77777777" w:rsidR="00570BEC" w:rsidRPr="00CF036C" w:rsidRDefault="00570BEC" w:rsidP="009914DD">
            <w:pPr>
              <w:spacing w:after="0" w:line="240" w:lineRule="auto"/>
              <w:jc w:val="both"/>
              <w:rPr>
                <w:rFonts w:ascii="Arial" w:hAnsi="Arial" w:cs="Arial"/>
                <w:b/>
                <w:bCs/>
                <w:sz w:val="24"/>
                <w:szCs w:val="24"/>
              </w:rPr>
            </w:pPr>
          </w:p>
          <w:p w14:paraId="3BBC8846" w14:textId="77777777" w:rsidR="00570BEC" w:rsidRPr="00CF036C" w:rsidRDefault="00570BEC" w:rsidP="009914DD">
            <w:pPr>
              <w:spacing w:after="0" w:line="240" w:lineRule="auto"/>
              <w:jc w:val="both"/>
              <w:rPr>
                <w:rFonts w:ascii="Arial" w:hAnsi="Arial" w:cs="Arial"/>
                <w:b/>
                <w:bCs/>
                <w:sz w:val="24"/>
                <w:szCs w:val="24"/>
              </w:rPr>
            </w:pPr>
          </w:p>
          <w:p w14:paraId="4AC4C1AB" w14:textId="77777777" w:rsidR="00570BEC" w:rsidRPr="00CF036C" w:rsidRDefault="00570BEC" w:rsidP="009914DD">
            <w:pPr>
              <w:spacing w:after="0" w:line="240" w:lineRule="auto"/>
              <w:jc w:val="both"/>
              <w:rPr>
                <w:rFonts w:ascii="Arial" w:hAnsi="Arial" w:cs="Arial"/>
                <w:b/>
                <w:bCs/>
                <w:sz w:val="24"/>
                <w:szCs w:val="24"/>
              </w:rPr>
            </w:pPr>
          </w:p>
          <w:p w14:paraId="79468799" w14:textId="77777777" w:rsidR="00570BEC" w:rsidRPr="00CF036C" w:rsidRDefault="00570BEC" w:rsidP="009914DD">
            <w:pPr>
              <w:spacing w:after="0" w:line="240" w:lineRule="auto"/>
              <w:jc w:val="both"/>
              <w:rPr>
                <w:rFonts w:ascii="Arial" w:hAnsi="Arial" w:cs="Arial"/>
                <w:b/>
                <w:bCs/>
                <w:sz w:val="24"/>
                <w:szCs w:val="24"/>
              </w:rPr>
            </w:pPr>
          </w:p>
          <w:p w14:paraId="21CCE78E" w14:textId="77777777" w:rsidR="00570BEC" w:rsidRPr="00CF036C" w:rsidRDefault="00570BEC" w:rsidP="009914DD">
            <w:pPr>
              <w:spacing w:after="0" w:line="240" w:lineRule="auto"/>
              <w:jc w:val="both"/>
              <w:rPr>
                <w:rFonts w:ascii="Arial" w:hAnsi="Arial" w:cs="Arial"/>
                <w:b/>
                <w:bCs/>
                <w:sz w:val="24"/>
                <w:szCs w:val="24"/>
              </w:rPr>
            </w:pPr>
          </w:p>
          <w:p w14:paraId="4CDBE683" w14:textId="77777777" w:rsidR="00570BEC" w:rsidRPr="00CF036C" w:rsidRDefault="00570BEC" w:rsidP="009914DD">
            <w:pPr>
              <w:spacing w:after="0" w:line="240" w:lineRule="auto"/>
              <w:jc w:val="both"/>
              <w:rPr>
                <w:rFonts w:ascii="Arial" w:hAnsi="Arial" w:cs="Arial"/>
                <w:b/>
                <w:bCs/>
                <w:sz w:val="24"/>
                <w:szCs w:val="24"/>
              </w:rPr>
            </w:pPr>
          </w:p>
          <w:p w14:paraId="2B2704B6" w14:textId="77777777" w:rsidR="00570BEC" w:rsidRPr="00CF036C" w:rsidRDefault="00570BEC" w:rsidP="009914DD">
            <w:pPr>
              <w:spacing w:after="0" w:line="240" w:lineRule="auto"/>
              <w:jc w:val="both"/>
              <w:rPr>
                <w:rFonts w:ascii="Arial" w:hAnsi="Arial" w:cs="Arial"/>
                <w:b/>
                <w:bCs/>
                <w:sz w:val="24"/>
                <w:szCs w:val="24"/>
              </w:rPr>
            </w:pPr>
          </w:p>
          <w:p w14:paraId="12EC7AC9" w14:textId="77777777" w:rsidR="00570BEC" w:rsidRPr="00CF036C" w:rsidRDefault="00570BEC" w:rsidP="009914DD">
            <w:pPr>
              <w:spacing w:after="0" w:line="240" w:lineRule="auto"/>
              <w:jc w:val="both"/>
              <w:rPr>
                <w:rFonts w:ascii="Arial" w:hAnsi="Arial" w:cs="Arial"/>
                <w:b/>
                <w:bCs/>
                <w:sz w:val="24"/>
                <w:szCs w:val="24"/>
              </w:rPr>
            </w:pPr>
          </w:p>
          <w:p w14:paraId="152F1B22" w14:textId="77777777" w:rsidR="00570BEC" w:rsidRPr="00CF036C" w:rsidRDefault="00570BEC" w:rsidP="009914DD">
            <w:pPr>
              <w:spacing w:after="0" w:line="240" w:lineRule="auto"/>
              <w:jc w:val="both"/>
              <w:rPr>
                <w:rFonts w:ascii="Arial" w:hAnsi="Arial" w:cs="Arial"/>
                <w:b/>
                <w:bCs/>
                <w:sz w:val="24"/>
                <w:szCs w:val="24"/>
              </w:rPr>
            </w:pPr>
          </w:p>
          <w:p w14:paraId="4B309DF9" w14:textId="77777777" w:rsidR="00570BEC" w:rsidRPr="00CF036C" w:rsidRDefault="00570BEC" w:rsidP="009914DD">
            <w:pPr>
              <w:spacing w:after="0" w:line="240" w:lineRule="auto"/>
              <w:jc w:val="both"/>
              <w:rPr>
                <w:rFonts w:ascii="Arial" w:hAnsi="Arial" w:cs="Arial"/>
                <w:b/>
                <w:bCs/>
                <w:sz w:val="24"/>
                <w:szCs w:val="24"/>
              </w:rPr>
            </w:pPr>
          </w:p>
          <w:p w14:paraId="23294342" w14:textId="77777777" w:rsidR="00570BEC" w:rsidRPr="00CF036C" w:rsidRDefault="00570BEC" w:rsidP="009914DD">
            <w:pPr>
              <w:spacing w:after="0" w:line="240" w:lineRule="auto"/>
              <w:jc w:val="both"/>
              <w:rPr>
                <w:rFonts w:ascii="Arial" w:hAnsi="Arial" w:cs="Arial"/>
                <w:b/>
                <w:bCs/>
                <w:sz w:val="24"/>
                <w:szCs w:val="24"/>
              </w:rPr>
            </w:pPr>
          </w:p>
          <w:p w14:paraId="010600BD" w14:textId="77777777" w:rsidR="00570BEC" w:rsidRPr="00CF036C" w:rsidRDefault="00570BEC" w:rsidP="009914DD">
            <w:pPr>
              <w:spacing w:after="0" w:line="240" w:lineRule="auto"/>
              <w:jc w:val="both"/>
              <w:rPr>
                <w:rFonts w:ascii="Arial" w:hAnsi="Arial" w:cs="Arial"/>
                <w:b/>
                <w:bCs/>
                <w:sz w:val="24"/>
                <w:szCs w:val="24"/>
              </w:rPr>
            </w:pPr>
          </w:p>
          <w:p w14:paraId="5E570A41" w14:textId="77777777" w:rsidR="00570BEC" w:rsidRPr="00CF036C" w:rsidRDefault="00570BEC" w:rsidP="009914DD">
            <w:pPr>
              <w:spacing w:after="0" w:line="240" w:lineRule="auto"/>
              <w:jc w:val="both"/>
              <w:rPr>
                <w:rFonts w:ascii="Arial" w:hAnsi="Arial" w:cs="Arial"/>
                <w:b/>
                <w:bCs/>
                <w:sz w:val="24"/>
                <w:szCs w:val="24"/>
              </w:rPr>
            </w:pPr>
          </w:p>
          <w:p w14:paraId="4C315746" w14:textId="77777777" w:rsidR="00570BEC" w:rsidRPr="00CF036C" w:rsidRDefault="00570BEC" w:rsidP="009914DD">
            <w:pPr>
              <w:spacing w:after="0" w:line="240" w:lineRule="auto"/>
              <w:jc w:val="both"/>
              <w:rPr>
                <w:rFonts w:ascii="Arial" w:hAnsi="Arial" w:cs="Arial"/>
                <w:b/>
                <w:bCs/>
                <w:sz w:val="24"/>
                <w:szCs w:val="24"/>
              </w:rPr>
            </w:pPr>
          </w:p>
          <w:p w14:paraId="1BEE00CF" w14:textId="77777777" w:rsidR="00570BEC" w:rsidRPr="00CF036C" w:rsidRDefault="00570BEC" w:rsidP="009914DD">
            <w:pPr>
              <w:spacing w:after="0" w:line="240" w:lineRule="auto"/>
              <w:jc w:val="both"/>
              <w:rPr>
                <w:rFonts w:ascii="Arial" w:hAnsi="Arial" w:cs="Arial"/>
                <w:b/>
                <w:bCs/>
                <w:sz w:val="24"/>
                <w:szCs w:val="24"/>
              </w:rPr>
            </w:pPr>
          </w:p>
          <w:p w14:paraId="14A1B9A7" w14:textId="77777777" w:rsidR="00570BEC" w:rsidRPr="00CF036C" w:rsidRDefault="00570BEC" w:rsidP="009914DD">
            <w:pPr>
              <w:spacing w:after="0" w:line="240" w:lineRule="auto"/>
              <w:jc w:val="both"/>
              <w:rPr>
                <w:rFonts w:ascii="Arial" w:hAnsi="Arial" w:cs="Arial"/>
                <w:b/>
                <w:bCs/>
                <w:sz w:val="24"/>
                <w:szCs w:val="24"/>
              </w:rPr>
            </w:pPr>
          </w:p>
          <w:p w14:paraId="1B5BF4D7" w14:textId="77777777" w:rsidR="00570BEC" w:rsidRPr="00CF036C" w:rsidRDefault="00570BEC" w:rsidP="009914DD">
            <w:pPr>
              <w:spacing w:after="0" w:line="240" w:lineRule="auto"/>
              <w:jc w:val="both"/>
              <w:rPr>
                <w:rFonts w:ascii="Arial" w:hAnsi="Arial" w:cs="Arial"/>
                <w:b/>
                <w:bCs/>
                <w:sz w:val="24"/>
                <w:szCs w:val="24"/>
              </w:rPr>
            </w:pPr>
          </w:p>
          <w:p w14:paraId="31CCA649" w14:textId="77777777" w:rsidR="00570BEC" w:rsidRPr="00CF036C" w:rsidRDefault="00570BEC" w:rsidP="009914DD">
            <w:pPr>
              <w:spacing w:after="0" w:line="240" w:lineRule="auto"/>
              <w:jc w:val="both"/>
              <w:rPr>
                <w:rFonts w:ascii="Arial" w:hAnsi="Arial" w:cs="Arial"/>
                <w:b/>
                <w:bCs/>
                <w:sz w:val="24"/>
                <w:szCs w:val="24"/>
              </w:rPr>
            </w:pPr>
          </w:p>
        </w:tc>
      </w:tr>
    </w:tbl>
    <w:p w14:paraId="576FDA30" w14:textId="083711C0" w:rsidR="004136D7" w:rsidRDefault="004136D7"/>
    <w:p w14:paraId="43B0B237" w14:textId="77777777" w:rsidR="004136D7" w:rsidRDefault="004136D7">
      <w:r>
        <w:br w:type="page"/>
      </w:r>
    </w:p>
    <w:tbl>
      <w:tblPr>
        <w:tblW w:w="10480" w:type="dxa"/>
        <w:tblBorders>
          <w:top w:val="single" w:sz="8" w:space="0" w:color="404040"/>
          <w:left w:val="single" w:sz="8" w:space="0" w:color="404040"/>
          <w:bottom w:val="single" w:sz="8" w:space="0" w:color="404040"/>
          <w:right w:val="single" w:sz="8" w:space="0" w:color="404040"/>
          <w:insideH w:val="single" w:sz="8" w:space="0" w:color="404040"/>
        </w:tblBorders>
        <w:tblLook w:val="04A0" w:firstRow="1" w:lastRow="0" w:firstColumn="1" w:lastColumn="0" w:noHBand="0" w:noVBand="1"/>
      </w:tblPr>
      <w:tblGrid>
        <w:gridCol w:w="660"/>
        <w:gridCol w:w="9820"/>
      </w:tblGrid>
      <w:tr w:rsidR="00570BEC" w:rsidRPr="00CF036C" w14:paraId="23996326" w14:textId="77777777" w:rsidTr="009914DD">
        <w:tc>
          <w:tcPr>
            <w:tcW w:w="10480" w:type="dxa"/>
            <w:gridSpan w:val="2"/>
            <w:shd w:val="clear" w:color="auto" w:fill="000000"/>
          </w:tcPr>
          <w:p w14:paraId="5791DE4C" w14:textId="5BA15612" w:rsidR="00570BEC" w:rsidRDefault="00570BEC" w:rsidP="009914DD">
            <w:pPr>
              <w:tabs>
                <w:tab w:val="left" w:pos="3105"/>
              </w:tabs>
              <w:spacing w:after="0" w:line="240" w:lineRule="auto"/>
              <w:jc w:val="both"/>
              <w:rPr>
                <w:rFonts w:ascii="Arial" w:hAnsi="Arial" w:cs="Arial"/>
                <w:b/>
                <w:bCs/>
                <w:sz w:val="24"/>
                <w:szCs w:val="24"/>
              </w:rPr>
            </w:pPr>
            <w:r w:rsidRPr="00CF036C">
              <w:rPr>
                <w:rFonts w:ascii="Arial" w:hAnsi="Arial" w:cs="Arial"/>
                <w:b/>
                <w:bCs/>
                <w:sz w:val="24"/>
                <w:szCs w:val="24"/>
              </w:rPr>
              <w:t>No.   Question</w:t>
            </w:r>
          </w:p>
          <w:p w14:paraId="5A7A5EF2" w14:textId="2D3B0F4C" w:rsidR="009914DD" w:rsidRPr="00CF036C" w:rsidRDefault="009914DD" w:rsidP="009914DD">
            <w:pPr>
              <w:tabs>
                <w:tab w:val="left" w:pos="3105"/>
              </w:tabs>
              <w:spacing w:after="0" w:line="240" w:lineRule="auto"/>
              <w:jc w:val="both"/>
              <w:rPr>
                <w:rFonts w:ascii="Arial" w:hAnsi="Arial" w:cs="Arial"/>
                <w:b/>
                <w:bCs/>
                <w:sz w:val="24"/>
                <w:szCs w:val="24"/>
              </w:rPr>
            </w:pPr>
          </w:p>
        </w:tc>
      </w:tr>
      <w:tr w:rsidR="00570BEC" w:rsidRPr="00CF036C" w14:paraId="35935205" w14:textId="77777777" w:rsidTr="009914DD">
        <w:tc>
          <w:tcPr>
            <w:tcW w:w="660" w:type="dxa"/>
            <w:tcBorders>
              <w:right w:val="nil"/>
            </w:tcBorders>
            <w:shd w:val="clear" w:color="auto" w:fill="A6A6A6"/>
          </w:tcPr>
          <w:p w14:paraId="4E7D7E99" w14:textId="77777777" w:rsidR="00570BEC" w:rsidRPr="00CF036C" w:rsidRDefault="00570BEC" w:rsidP="009914DD">
            <w:pPr>
              <w:spacing w:after="0" w:line="240" w:lineRule="auto"/>
              <w:jc w:val="both"/>
              <w:rPr>
                <w:rFonts w:ascii="Arial" w:hAnsi="Arial" w:cs="Arial"/>
                <w:b/>
                <w:bCs/>
                <w:sz w:val="24"/>
                <w:szCs w:val="24"/>
              </w:rPr>
            </w:pPr>
            <w:r w:rsidRPr="00CF036C">
              <w:rPr>
                <w:rFonts w:ascii="Arial" w:hAnsi="Arial" w:cs="Arial"/>
                <w:b/>
                <w:bCs/>
                <w:sz w:val="24"/>
                <w:szCs w:val="24"/>
              </w:rPr>
              <w:t>04</w:t>
            </w:r>
          </w:p>
        </w:tc>
        <w:tc>
          <w:tcPr>
            <w:tcW w:w="9820" w:type="dxa"/>
            <w:tcBorders>
              <w:left w:val="nil"/>
            </w:tcBorders>
            <w:shd w:val="clear" w:color="auto" w:fill="A6A6A6"/>
          </w:tcPr>
          <w:p w14:paraId="3F6E8C99" w14:textId="77777777" w:rsidR="00570BEC" w:rsidRDefault="00591C27" w:rsidP="009914DD">
            <w:pPr>
              <w:spacing w:after="0" w:line="240" w:lineRule="auto"/>
              <w:jc w:val="both"/>
              <w:rPr>
                <w:rFonts w:ascii="Arial" w:hAnsi="Arial" w:cs="Arial"/>
                <w:b/>
                <w:sz w:val="24"/>
                <w:szCs w:val="24"/>
              </w:rPr>
            </w:pPr>
            <w:r w:rsidRPr="00263166">
              <w:rPr>
                <w:rFonts w:ascii="Arial" w:hAnsi="Arial" w:cs="Arial"/>
                <w:b/>
                <w:sz w:val="24"/>
                <w:szCs w:val="24"/>
              </w:rPr>
              <w:t>Timescale and Reporting</w:t>
            </w:r>
            <w:r w:rsidR="00570BEC" w:rsidRPr="00263166">
              <w:rPr>
                <w:rFonts w:ascii="Arial" w:hAnsi="Arial" w:cs="Arial"/>
                <w:b/>
                <w:sz w:val="24"/>
                <w:szCs w:val="24"/>
              </w:rPr>
              <w:t xml:space="preserve"> </w:t>
            </w:r>
          </w:p>
          <w:p w14:paraId="21F9F259" w14:textId="77777777" w:rsidR="009914DD" w:rsidRPr="00263166" w:rsidRDefault="009914DD" w:rsidP="009914DD">
            <w:pPr>
              <w:spacing w:after="0" w:line="240" w:lineRule="auto"/>
              <w:jc w:val="both"/>
              <w:rPr>
                <w:rFonts w:ascii="Arial" w:hAnsi="Arial" w:cs="Arial"/>
                <w:b/>
                <w:sz w:val="24"/>
                <w:szCs w:val="24"/>
              </w:rPr>
            </w:pPr>
          </w:p>
          <w:p w14:paraId="0F149B55" w14:textId="3D4D20B8" w:rsidR="00591C27" w:rsidRPr="00CF036C" w:rsidRDefault="00BC1858" w:rsidP="009914DD">
            <w:pPr>
              <w:spacing w:after="0" w:line="240" w:lineRule="auto"/>
              <w:jc w:val="both"/>
              <w:rPr>
                <w:rFonts w:ascii="Arial" w:hAnsi="Arial" w:cs="Arial"/>
                <w:sz w:val="24"/>
                <w:szCs w:val="24"/>
              </w:rPr>
            </w:pPr>
            <w:r w:rsidRPr="00CF036C">
              <w:rPr>
                <w:rFonts w:ascii="Arial" w:hAnsi="Arial" w:cs="Arial"/>
                <w:sz w:val="24"/>
                <w:szCs w:val="24"/>
              </w:rPr>
              <w:t xml:space="preserve">It is essential that tight timescales are adhered to for both the annual survey and the </w:t>
            </w:r>
            <w:r w:rsidR="00A433CC">
              <w:rPr>
                <w:rFonts w:ascii="Arial" w:hAnsi="Arial" w:cs="Arial"/>
                <w:sz w:val="24"/>
                <w:szCs w:val="24"/>
              </w:rPr>
              <w:t>biannual</w:t>
            </w:r>
            <w:r w:rsidRPr="00CF036C">
              <w:rPr>
                <w:rFonts w:ascii="Arial" w:hAnsi="Arial" w:cs="Arial"/>
                <w:sz w:val="24"/>
                <w:szCs w:val="24"/>
              </w:rPr>
              <w:t xml:space="preserve"> survey</w:t>
            </w:r>
            <w:r w:rsidR="00263166">
              <w:rPr>
                <w:rFonts w:ascii="Arial" w:hAnsi="Arial" w:cs="Arial"/>
                <w:sz w:val="24"/>
                <w:szCs w:val="24"/>
              </w:rPr>
              <w:t>s</w:t>
            </w:r>
            <w:r w:rsidRPr="00CF036C">
              <w:rPr>
                <w:rFonts w:ascii="Arial" w:hAnsi="Arial" w:cs="Arial"/>
                <w:sz w:val="24"/>
                <w:szCs w:val="24"/>
              </w:rPr>
              <w:t xml:space="preserve"> as there are timescales </w:t>
            </w:r>
            <w:r w:rsidR="00263166">
              <w:rPr>
                <w:rFonts w:ascii="Arial" w:hAnsi="Arial" w:cs="Arial"/>
                <w:sz w:val="24"/>
                <w:szCs w:val="24"/>
              </w:rPr>
              <w:t xml:space="preserve">implications </w:t>
            </w:r>
            <w:r w:rsidRPr="00CF036C">
              <w:rPr>
                <w:rFonts w:ascii="Arial" w:hAnsi="Arial" w:cs="Arial"/>
                <w:sz w:val="24"/>
                <w:szCs w:val="24"/>
              </w:rPr>
              <w:t xml:space="preserve">for Board and Committee consideration. </w:t>
            </w:r>
            <w:r w:rsidR="00591C27" w:rsidRPr="00CF036C">
              <w:rPr>
                <w:rFonts w:ascii="Arial" w:hAnsi="Arial" w:cs="Arial"/>
                <w:sz w:val="24"/>
                <w:szCs w:val="24"/>
              </w:rPr>
              <w:t xml:space="preserve">Please set out </w:t>
            </w:r>
            <w:r w:rsidR="00FA368E" w:rsidRPr="00CF036C">
              <w:rPr>
                <w:rFonts w:ascii="Arial" w:hAnsi="Arial" w:cs="Arial"/>
                <w:sz w:val="24"/>
                <w:szCs w:val="24"/>
              </w:rPr>
              <w:t>how you</w:t>
            </w:r>
            <w:r w:rsidR="00591C27" w:rsidRPr="00CF036C">
              <w:rPr>
                <w:rFonts w:ascii="Arial" w:hAnsi="Arial" w:cs="Arial"/>
                <w:sz w:val="24"/>
                <w:szCs w:val="24"/>
              </w:rPr>
              <w:t xml:space="preserve"> intend to resou</w:t>
            </w:r>
            <w:r w:rsidR="00A8509D" w:rsidRPr="00CF036C">
              <w:rPr>
                <w:rFonts w:ascii="Arial" w:hAnsi="Arial" w:cs="Arial"/>
                <w:sz w:val="24"/>
                <w:szCs w:val="24"/>
              </w:rPr>
              <w:t>rce and manage the single survey in 20</w:t>
            </w:r>
            <w:r w:rsidR="009924DB">
              <w:rPr>
                <w:rFonts w:ascii="Arial" w:hAnsi="Arial" w:cs="Arial"/>
                <w:sz w:val="24"/>
                <w:szCs w:val="24"/>
              </w:rPr>
              <w:t>2</w:t>
            </w:r>
            <w:r w:rsidR="009F7148">
              <w:rPr>
                <w:rFonts w:ascii="Arial" w:hAnsi="Arial" w:cs="Arial"/>
                <w:sz w:val="24"/>
                <w:szCs w:val="24"/>
              </w:rPr>
              <w:t>5</w:t>
            </w:r>
            <w:r w:rsidR="001047E2">
              <w:rPr>
                <w:rFonts w:ascii="Arial" w:hAnsi="Arial" w:cs="Arial"/>
                <w:sz w:val="24"/>
                <w:szCs w:val="24"/>
              </w:rPr>
              <w:t>/2</w:t>
            </w:r>
            <w:r w:rsidR="009F7148">
              <w:rPr>
                <w:rFonts w:ascii="Arial" w:hAnsi="Arial" w:cs="Arial"/>
                <w:sz w:val="24"/>
                <w:szCs w:val="24"/>
              </w:rPr>
              <w:t>6</w:t>
            </w:r>
            <w:r w:rsidR="00591C27" w:rsidRPr="00CF036C">
              <w:rPr>
                <w:rFonts w:ascii="Arial" w:hAnsi="Arial" w:cs="Arial"/>
                <w:sz w:val="24"/>
                <w:szCs w:val="24"/>
              </w:rPr>
              <w:t xml:space="preserve"> and </w:t>
            </w:r>
            <w:r w:rsidR="00A8509D" w:rsidRPr="00CF036C">
              <w:rPr>
                <w:rFonts w:ascii="Arial" w:hAnsi="Arial" w:cs="Arial"/>
                <w:sz w:val="24"/>
                <w:szCs w:val="24"/>
              </w:rPr>
              <w:t xml:space="preserve">on the </w:t>
            </w:r>
            <w:r w:rsidRPr="00CF036C">
              <w:rPr>
                <w:rFonts w:ascii="Arial" w:hAnsi="Arial" w:cs="Arial"/>
                <w:sz w:val="24"/>
                <w:szCs w:val="24"/>
              </w:rPr>
              <w:t>on-going</w:t>
            </w:r>
            <w:r w:rsidR="00A8509D" w:rsidRPr="00CF036C">
              <w:rPr>
                <w:rFonts w:ascii="Arial" w:hAnsi="Arial" w:cs="Arial"/>
                <w:sz w:val="24"/>
                <w:szCs w:val="24"/>
              </w:rPr>
              <w:t xml:space="preserve"> </w:t>
            </w:r>
            <w:r w:rsidR="00A433CC">
              <w:rPr>
                <w:rFonts w:ascii="Arial" w:hAnsi="Arial" w:cs="Arial"/>
                <w:sz w:val="24"/>
                <w:szCs w:val="24"/>
              </w:rPr>
              <w:t>biannual</w:t>
            </w:r>
            <w:r w:rsidR="00A8509D" w:rsidRPr="00CF036C">
              <w:rPr>
                <w:rFonts w:ascii="Arial" w:hAnsi="Arial" w:cs="Arial"/>
                <w:sz w:val="24"/>
                <w:szCs w:val="24"/>
              </w:rPr>
              <w:t xml:space="preserve"> telephone surveys</w:t>
            </w:r>
            <w:r w:rsidR="00591C27" w:rsidRPr="00CF036C">
              <w:rPr>
                <w:rFonts w:ascii="Arial" w:hAnsi="Arial" w:cs="Arial"/>
                <w:sz w:val="24"/>
                <w:szCs w:val="24"/>
              </w:rPr>
              <w:t>, demonstrating flexibility of approach to maintain sufficient challenge to deliver continu</w:t>
            </w:r>
            <w:r w:rsidR="00A8509D" w:rsidRPr="00CF036C">
              <w:rPr>
                <w:rFonts w:ascii="Arial" w:hAnsi="Arial" w:cs="Arial"/>
                <w:sz w:val="24"/>
                <w:szCs w:val="24"/>
              </w:rPr>
              <w:t>ous improvement for customers.</w:t>
            </w:r>
          </w:p>
          <w:p w14:paraId="2497C5E0" w14:textId="393E3752" w:rsidR="00591C27" w:rsidRDefault="00591C27" w:rsidP="009914DD">
            <w:pPr>
              <w:spacing w:after="0" w:line="240" w:lineRule="auto"/>
              <w:jc w:val="both"/>
              <w:rPr>
                <w:rFonts w:ascii="Arial" w:hAnsi="Arial" w:cs="Arial"/>
                <w:sz w:val="24"/>
                <w:szCs w:val="24"/>
              </w:rPr>
            </w:pPr>
            <w:r w:rsidRPr="00CF036C">
              <w:rPr>
                <w:rFonts w:ascii="Arial" w:hAnsi="Arial" w:cs="Arial"/>
                <w:sz w:val="24"/>
                <w:szCs w:val="24"/>
              </w:rPr>
              <w:t>A timetable and delivery programme to ensure completion of the 3 year</w:t>
            </w:r>
            <w:r w:rsidR="00263166">
              <w:rPr>
                <w:rFonts w:ascii="Arial" w:hAnsi="Arial" w:cs="Arial"/>
                <w:sz w:val="24"/>
                <w:szCs w:val="24"/>
              </w:rPr>
              <w:t>/annual</w:t>
            </w:r>
            <w:r w:rsidRPr="00CF036C">
              <w:rPr>
                <w:rFonts w:ascii="Arial" w:hAnsi="Arial" w:cs="Arial"/>
                <w:sz w:val="24"/>
                <w:szCs w:val="24"/>
              </w:rPr>
              <w:t xml:space="preserve"> surv</w:t>
            </w:r>
            <w:r w:rsidR="00263166">
              <w:rPr>
                <w:rFonts w:ascii="Arial" w:hAnsi="Arial" w:cs="Arial"/>
                <w:sz w:val="24"/>
                <w:szCs w:val="24"/>
              </w:rPr>
              <w:t>ey and reporting</w:t>
            </w:r>
            <w:r w:rsidRPr="000A47F3">
              <w:rPr>
                <w:rFonts w:ascii="Arial" w:hAnsi="Arial" w:cs="Arial"/>
                <w:sz w:val="24"/>
                <w:szCs w:val="24"/>
              </w:rPr>
              <w:t xml:space="preserve"> </w:t>
            </w:r>
            <w:r w:rsidR="00263166">
              <w:rPr>
                <w:rFonts w:ascii="Arial" w:hAnsi="Arial" w:cs="Arial"/>
                <w:sz w:val="24"/>
                <w:szCs w:val="24"/>
              </w:rPr>
              <w:t>including all meetings.</w:t>
            </w:r>
          </w:p>
          <w:p w14:paraId="1395613D" w14:textId="77777777" w:rsidR="009914DD" w:rsidRPr="00CF036C" w:rsidRDefault="009914DD" w:rsidP="009914DD">
            <w:pPr>
              <w:spacing w:after="0" w:line="240" w:lineRule="auto"/>
              <w:jc w:val="both"/>
              <w:rPr>
                <w:rFonts w:ascii="Arial" w:hAnsi="Arial" w:cs="Arial"/>
                <w:sz w:val="24"/>
                <w:szCs w:val="24"/>
              </w:rPr>
            </w:pPr>
          </w:p>
          <w:p w14:paraId="6D8EEC7A" w14:textId="776745FF" w:rsidR="00591C27" w:rsidRDefault="00A8509D" w:rsidP="009914DD">
            <w:pPr>
              <w:spacing w:after="0" w:line="240" w:lineRule="auto"/>
              <w:jc w:val="both"/>
              <w:rPr>
                <w:rFonts w:ascii="Arial" w:hAnsi="Arial" w:cs="Arial"/>
                <w:sz w:val="24"/>
                <w:szCs w:val="24"/>
              </w:rPr>
            </w:pPr>
            <w:r w:rsidRPr="00CF036C">
              <w:rPr>
                <w:rFonts w:ascii="Arial" w:hAnsi="Arial" w:cs="Arial"/>
                <w:sz w:val="24"/>
                <w:szCs w:val="24"/>
              </w:rPr>
              <w:t>Please provide</w:t>
            </w:r>
            <w:r w:rsidR="00591C27" w:rsidRPr="00CF036C">
              <w:rPr>
                <w:rFonts w:ascii="Arial" w:hAnsi="Arial" w:cs="Arial"/>
                <w:sz w:val="24"/>
                <w:szCs w:val="24"/>
              </w:rPr>
              <w:t xml:space="preserve"> </w:t>
            </w:r>
            <w:r w:rsidR="00FA368E" w:rsidRPr="00CF036C">
              <w:rPr>
                <w:rFonts w:ascii="Arial" w:hAnsi="Arial" w:cs="Arial"/>
                <w:sz w:val="24"/>
                <w:szCs w:val="24"/>
              </w:rPr>
              <w:t>reporting</w:t>
            </w:r>
            <w:r w:rsidR="00591C27" w:rsidRPr="00CF036C">
              <w:rPr>
                <w:rFonts w:ascii="Arial" w:hAnsi="Arial" w:cs="Arial"/>
                <w:sz w:val="24"/>
                <w:szCs w:val="24"/>
              </w:rPr>
              <w:t xml:space="preserve"> format samples for the 3 year survey and </w:t>
            </w:r>
            <w:r w:rsidR="00A433CC">
              <w:rPr>
                <w:rFonts w:ascii="Arial" w:hAnsi="Arial" w:cs="Arial"/>
                <w:sz w:val="24"/>
                <w:szCs w:val="24"/>
              </w:rPr>
              <w:t>biannual</w:t>
            </w:r>
            <w:r w:rsidR="00263166">
              <w:rPr>
                <w:rFonts w:ascii="Arial" w:hAnsi="Arial" w:cs="Arial"/>
                <w:sz w:val="24"/>
                <w:szCs w:val="24"/>
              </w:rPr>
              <w:t xml:space="preserve"> </w:t>
            </w:r>
            <w:r w:rsidR="00591C27" w:rsidRPr="00CF036C">
              <w:rPr>
                <w:rFonts w:ascii="Arial" w:hAnsi="Arial" w:cs="Arial"/>
                <w:sz w:val="24"/>
                <w:szCs w:val="24"/>
              </w:rPr>
              <w:t>surveys which is</w:t>
            </w:r>
            <w:r w:rsidR="00263166">
              <w:rPr>
                <w:rFonts w:ascii="Arial" w:hAnsi="Arial" w:cs="Arial"/>
                <w:sz w:val="24"/>
                <w:szCs w:val="24"/>
              </w:rPr>
              <w:t xml:space="preserve"> suitable for customer feedback.</w:t>
            </w:r>
          </w:p>
          <w:p w14:paraId="36A2915F" w14:textId="77777777" w:rsidR="009914DD" w:rsidRDefault="009914DD" w:rsidP="009914DD">
            <w:pPr>
              <w:spacing w:after="0" w:line="240" w:lineRule="auto"/>
              <w:jc w:val="both"/>
              <w:rPr>
                <w:rFonts w:ascii="Arial" w:hAnsi="Arial" w:cs="Arial"/>
                <w:sz w:val="24"/>
                <w:szCs w:val="24"/>
              </w:rPr>
            </w:pPr>
          </w:p>
          <w:p w14:paraId="1F12F6D0" w14:textId="77777777" w:rsidR="000A47F3" w:rsidRPr="00CF036C" w:rsidRDefault="000A47F3" w:rsidP="009914DD">
            <w:pPr>
              <w:spacing w:after="0" w:line="240" w:lineRule="auto"/>
              <w:jc w:val="both"/>
              <w:rPr>
                <w:rFonts w:ascii="Arial" w:hAnsi="Arial" w:cs="Arial"/>
                <w:sz w:val="24"/>
                <w:szCs w:val="24"/>
              </w:rPr>
            </w:pPr>
            <w:r>
              <w:rPr>
                <w:rFonts w:ascii="Arial" w:hAnsi="Arial" w:cs="Arial"/>
                <w:sz w:val="24"/>
                <w:szCs w:val="24"/>
              </w:rPr>
              <w:t>Maximum of 1,000 words</w:t>
            </w:r>
          </w:p>
        </w:tc>
      </w:tr>
      <w:tr w:rsidR="00570BEC" w:rsidRPr="00CF036C" w14:paraId="66712293" w14:textId="77777777" w:rsidTr="009914DD">
        <w:tc>
          <w:tcPr>
            <w:tcW w:w="10480" w:type="dxa"/>
            <w:gridSpan w:val="2"/>
            <w:shd w:val="clear" w:color="auto" w:fill="FFFFFF"/>
          </w:tcPr>
          <w:p w14:paraId="6FBE5617" w14:textId="77777777" w:rsidR="00570BEC" w:rsidRPr="00CF036C" w:rsidRDefault="00570BEC" w:rsidP="009914DD">
            <w:pPr>
              <w:spacing w:after="0" w:line="240" w:lineRule="auto"/>
              <w:jc w:val="both"/>
              <w:rPr>
                <w:rFonts w:ascii="Arial" w:hAnsi="Arial" w:cs="Arial"/>
                <w:b/>
                <w:bCs/>
                <w:sz w:val="24"/>
                <w:szCs w:val="24"/>
              </w:rPr>
            </w:pPr>
          </w:p>
          <w:p w14:paraId="73F9AD1C" w14:textId="77777777" w:rsidR="00570BEC" w:rsidRPr="00CF036C" w:rsidRDefault="00570BEC" w:rsidP="009914DD">
            <w:pPr>
              <w:spacing w:after="0" w:line="240" w:lineRule="auto"/>
              <w:jc w:val="both"/>
              <w:rPr>
                <w:rFonts w:ascii="Arial" w:hAnsi="Arial" w:cs="Arial"/>
                <w:b/>
                <w:bCs/>
                <w:sz w:val="24"/>
                <w:szCs w:val="24"/>
              </w:rPr>
            </w:pPr>
          </w:p>
          <w:p w14:paraId="4C72F5A5" w14:textId="77777777" w:rsidR="00570BEC" w:rsidRPr="00CF036C" w:rsidRDefault="00570BEC" w:rsidP="009914DD">
            <w:pPr>
              <w:spacing w:after="0" w:line="240" w:lineRule="auto"/>
              <w:jc w:val="both"/>
              <w:rPr>
                <w:rFonts w:ascii="Arial" w:hAnsi="Arial" w:cs="Arial"/>
                <w:b/>
                <w:bCs/>
                <w:sz w:val="24"/>
                <w:szCs w:val="24"/>
              </w:rPr>
            </w:pPr>
          </w:p>
          <w:p w14:paraId="71469920" w14:textId="77777777" w:rsidR="00570BEC" w:rsidRPr="00CF036C" w:rsidRDefault="00570BEC" w:rsidP="009914DD">
            <w:pPr>
              <w:spacing w:after="0" w:line="240" w:lineRule="auto"/>
              <w:jc w:val="both"/>
              <w:rPr>
                <w:rFonts w:ascii="Arial" w:hAnsi="Arial" w:cs="Arial"/>
                <w:b/>
                <w:bCs/>
                <w:sz w:val="24"/>
                <w:szCs w:val="24"/>
              </w:rPr>
            </w:pPr>
          </w:p>
          <w:p w14:paraId="3C6D46D4" w14:textId="77777777" w:rsidR="00570BEC" w:rsidRPr="00CF036C" w:rsidRDefault="00570BEC" w:rsidP="009914DD">
            <w:pPr>
              <w:spacing w:after="0" w:line="240" w:lineRule="auto"/>
              <w:jc w:val="both"/>
              <w:rPr>
                <w:rFonts w:ascii="Arial" w:hAnsi="Arial" w:cs="Arial"/>
                <w:b/>
                <w:bCs/>
                <w:sz w:val="24"/>
                <w:szCs w:val="24"/>
              </w:rPr>
            </w:pPr>
          </w:p>
          <w:p w14:paraId="47430390" w14:textId="77777777" w:rsidR="00570BEC" w:rsidRPr="00CF036C" w:rsidRDefault="00570BEC" w:rsidP="009914DD">
            <w:pPr>
              <w:spacing w:after="0" w:line="240" w:lineRule="auto"/>
              <w:jc w:val="both"/>
              <w:rPr>
                <w:rFonts w:ascii="Arial" w:hAnsi="Arial" w:cs="Arial"/>
                <w:b/>
                <w:bCs/>
                <w:sz w:val="24"/>
                <w:szCs w:val="24"/>
              </w:rPr>
            </w:pPr>
          </w:p>
          <w:p w14:paraId="70EC8F44" w14:textId="77777777" w:rsidR="00570BEC" w:rsidRPr="00CF036C" w:rsidRDefault="00570BEC" w:rsidP="009914DD">
            <w:pPr>
              <w:spacing w:after="0" w:line="240" w:lineRule="auto"/>
              <w:jc w:val="both"/>
              <w:rPr>
                <w:rFonts w:ascii="Arial" w:hAnsi="Arial" w:cs="Arial"/>
                <w:b/>
                <w:bCs/>
                <w:sz w:val="24"/>
                <w:szCs w:val="24"/>
              </w:rPr>
            </w:pPr>
          </w:p>
          <w:p w14:paraId="3E410962" w14:textId="77777777" w:rsidR="00570BEC" w:rsidRPr="00CF036C" w:rsidRDefault="00570BEC" w:rsidP="009914DD">
            <w:pPr>
              <w:spacing w:after="0" w:line="240" w:lineRule="auto"/>
              <w:jc w:val="both"/>
              <w:rPr>
                <w:rFonts w:ascii="Arial" w:hAnsi="Arial" w:cs="Arial"/>
                <w:b/>
                <w:bCs/>
                <w:sz w:val="24"/>
                <w:szCs w:val="24"/>
              </w:rPr>
            </w:pPr>
          </w:p>
          <w:p w14:paraId="6011BACF" w14:textId="77777777" w:rsidR="00570BEC" w:rsidRPr="00CF036C" w:rsidRDefault="00570BEC" w:rsidP="009914DD">
            <w:pPr>
              <w:spacing w:after="0" w:line="240" w:lineRule="auto"/>
              <w:jc w:val="both"/>
              <w:rPr>
                <w:rFonts w:ascii="Arial" w:hAnsi="Arial" w:cs="Arial"/>
                <w:b/>
                <w:bCs/>
                <w:sz w:val="24"/>
                <w:szCs w:val="24"/>
              </w:rPr>
            </w:pPr>
          </w:p>
          <w:p w14:paraId="2338789C" w14:textId="77777777" w:rsidR="00570BEC" w:rsidRPr="00CF036C" w:rsidRDefault="00570BEC" w:rsidP="009914DD">
            <w:pPr>
              <w:spacing w:after="0" w:line="240" w:lineRule="auto"/>
              <w:jc w:val="both"/>
              <w:rPr>
                <w:rFonts w:ascii="Arial" w:hAnsi="Arial" w:cs="Arial"/>
                <w:b/>
                <w:bCs/>
                <w:sz w:val="24"/>
                <w:szCs w:val="24"/>
              </w:rPr>
            </w:pPr>
          </w:p>
          <w:p w14:paraId="4877B13E" w14:textId="77777777" w:rsidR="00570BEC" w:rsidRPr="00CF036C" w:rsidRDefault="00570BEC" w:rsidP="009914DD">
            <w:pPr>
              <w:spacing w:after="0" w:line="240" w:lineRule="auto"/>
              <w:jc w:val="both"/>
              <w:rPr>
                <w:rFonts w:ascii="Arial" w:hAnsi="Arial" w:cs="Arial"/>
                <w:b/>
                <w:bCs/>
                <w:sz w:val="24"/>
                <w:szCs w:val="24"/>
              </w:rPr>
            </w:pPr>
          </w:p>
          <w:p w14:paraId="32D776AF" w14:textId="77777777" w:rsidR="00570BEC" w:rsidRPr="00CF036C" w:rsidRDefault="00570BEC" w:rsidP="009914DD">
            <w:pPr>
              <w:spacing w:after="0" w:line="240" w:lineRule="auto"/>
              <w:jc w:val="both"/>
              <w:rPr>
                <w:rFonts w:ascii="Arial" w:hAnsi="Arial" w:cs="Arial"/>
                <w:b/>
                <w:bCs/>
                <w:sz w:val="24"/>
                <w:szCs w:val="24"/>
              </w:rPr>
            </w:pPr>
          </w:p>
          <w:p w14:paraId="0EF0E547" w14:textId="77777777" w:rsidR="00570BEC" w:rsidRPr="00CF036C" w:rsidRDefault="00570BEC" w:rsidP="009914DD">
            <w:pPr>
              <w:spacing w:after="0" w:line="240" w:lineRule="auto"/>
              <w:jc w:val="both"/>
              <w:rPr>
                <w:rFonts w:ascii="Arial" w:hAnsi="Arial" w:cs="Arial"/>
                <w:b/>
                <w:bCs/>
                <w:sz w:val="24"/>
                <w:szCs w:val="24"/>
              </w:rPr>
            </w:pPr>
          </w:p>
          <w:p w14:paraId="4A989621" w14:textId="77777777" w:rsidR="00570BEC" w:rsidRPr="00CF036C" w:rsidRDefault="00570BEC" w:rsidP="009914DD">
            <w:pPr>
              <w:spacing w:after="0" w:line="240" w:lineRule="auto"/>
              <w:jc w:val="both"/>
              <w:rPr>
                <w:rFonts w:ascii="Arial" w:hAnsi="Arial" w:cs="Arial"/>
                <w:b/>
                <w:bCs/>
                <w:sz w:val="24"/>
                <w:szCs w:val="24"/>
              </w:rPr>
            </w:pPr>
          </w:p>
          <w:p w14:paraId="5AC458D0" w14:textId="77777777" w:rsidR="00570BEC" w:rsidRPr="00CF036C" w:rsidRDefault="00570BEC" w:rsidP="009914DD">
            <w:pPr>
              <w:spacing w:after="0" w:line="240" w:lineRule="auto"/>
              <w:jc w:val="both"/>
              <w:rPr>
                <w:rFonts w:ascii="Arial" w:hAnsi="Arial" w:cs="Arial"/>
                <w:b/>
                <w:bCs/>
                <w:sz w:val="24"/>
                <w:szCs w:val="24"/>
              </w:rPr>
            </w:pPr>
          </w:p>
          <w:p w14:paraId="399001D3" w14:textId="77777777" w:rsidR="00570BEC" w:rsidRPr="00CF036C" w:rsidRDefault="00570BEC" w:rsidP="009914DD">
            <w:pPr>
              <w:spacing w:after="0" w:line="240" w:lineRule="auto"/>
              <w:jc w:val="both"/>
              <w:rPr>
                <w:rFonts w:ascii="Arial" w:hAnsi="Arial" w:cs="Arial"/>
                <w:b/>
                <w:bCs/>
                <w:sz w:val="24"/>
                <w:szCs w:val="24"/>
              </w:rPr>
            </w:pPr>
          </w:p>
          <w:p w14:paraId="64A2C275" w14:textId="77777777" w:rsidR="00570BEC" w:rsidRPr="00CF036C" w:rsidRDefault="00570BEC" w:rsidP="009914DD">
            <w:pPr>
              <w:spacing w:after="0" w:line="240" w:lineRule="auto"/>
              <w:jc w:val="both"/>
              <w:rPr>
                <w:rFonts w:ascii="Arial" w:hAnsi="Arial" w:cs="Arial"/>
                <w:b/>
                <w:bCs/>
                <w:sz w:val="24"/>
                <w:szCs w:val="24"/>
              </w:rPr>
            </w:pPr>
          </w:p>
          <w:p w14:paraId="530AF54B" w14:textId="77777777" w:rsidR="00570BEC" w:rsidRPr="00CF036C" w:rsidRDefault="00570BEC" w:rsidP="009914DD">
            <w:pPr>
              <w:spacing w:after="0" w:line="240" w:lineRule="auto"/>
              <w:jc w:val="both"/>
              <w:rPr>
                <w:rFonts w:ascii="Arial" w:hAnsi="Arial" w:cs="Arial"/>
                <w:b/>
                <w:bCs/>
                <w:sz w:val="24"/>
                <w:szCs w:val="24"/>
              </w:rPr>
            </w:pPr>
          </w:p>
        </w:tc>
      </w:tr>
    </w:tbl>
    <w:p w14:paraId="1D484390" w14:textId="70F48371" w:rsidR="009914DD" w:rsidRDefault="009914DD" w:rsidP="009914DD">
      <w:pPr>
        <w:spacing w:after="0" w:line="240" w:lineRule="auto"/>
        <w:jc w:val="both"/>
        <w:rPr>
          <w:rFonts w:ascii="Arial" w:hAnsi="Arial" w:cs="Arial"/>
          <w:b/>
          <w:sz w:val="24"/>
          <w:szCs w:val="24"/>
        </w:rPr>
      </w:pPr>
    </w:p>
    <w:p w14:paraId="6F637E62" w14:textId="77777777" w:rsidR="009914DD" w:rsidRDefault="009914DD" w:rsidP="009914DD">
      <w:pPr>
        <w:spacing w:after="0" w:line="240" w:lineRule="auto"/>
        <w:rPr>
          <w:rFonts w:ascii="Arial" w:hAnsi="Arial" w:cs="Arial"/>
          <w:b/>
          <w:sz w:val="24"/>
          <w:szCs w:val="24"/>
        </w:rPr>
      </w:pPr>
      <w:r>
        <w:rPr>
          <w:rFonts w:ascii="Arial" w:hAnsi="Arial" w:cs="Arial"/>
          <w:b/>
          <w:sz w:val="24"/>
          <w:szCs w:val="24"/>
        </w:rPr>
        <w:br w:type="page"/>
      </w:r>
    </w:p>
    <w:p w14:paraId="6111C06A" w14:textId="00CCBC66" w:rsidR="00570BEC" w:rsidRPr="008D41AA" w:rsidRDefault="009924DB" w:rsidP="009914DD">
      <w:pPr>
        <w:pStyle w:val="Heading5"/>
        <w:spacing w:before="0" w:after="0"/>
        <w:jc w:val="center"/>
        <w:rPr>
          <w:rFonts w:cs="Arial"/>
          <w:b/>
          <w:bCs/>
          <w:sz w:val="40"/>
          <w:szCs w:val="40"/>
        </w:rPr>
      </w:pPr>
      <w:r w:rsidRPr="008D41AA">
        <w:rPr>
          <w:rFonts w:cs="Arial"/>
          <w:b/>
          <w:bCs/>
          <w:noProof/>
          <w:sz w:val="40"/>
          <w:szCs w:val="40"/>
        </w:rPr>
        <w:drawing>
          <wp:inline distT="0" distB="0" distL="0" distR="0" wp14:anchorId="496434F9" wp14:editId="5A304C8A">
            <wp:extent cx="5731510" cy="1713865"/>
            <wp:effectExtent l="0" t="0" r="2540" b="635"/>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713865"/>
                    </a:xfrm>
                    <a:prstGeom prst="rect">
                      <a:avLst/>
                    </a:prstGeom>
                  </pic:spPr>
                </pic:pic>
              </a:graphicData>
            </a:graphic>
          </wp:inline>
        </w:drawing>
      </w:r>
    </w:p>
    <w:p w14:paraId="010F9A53" w14:textId="77777777" w:rsidR="00570BEC" w:rsidRPr="008D41AA" w:rsidRDefault="00570BEC" w:rsidP="009914DD">
      <w:pPr>
        <w:pStyle w:val="Heading5"/>
        <w:spacing w:before="0" w:after="0"/>
        <w:jc w:val="center"/>
        <w:rPr>
          <w:rFonts w:cs="Arial"/>
          <w:b/>
          <w:bCs/>
          <w:sz w:val="40"/>
          <w:szCs w:val="40"/>
        </w:rPr>
      </w:pPr>
    </w:p>
    <w:p w14:paraId="4EA00046" w14:textId="77777777" w:rsidR="00570BEC" w:rsidRPr="008D41AA" w:rsidRDefault="00570BEC" w:rsidP="009914DD">
      <w:pPr>
        <w:pStyle w:val="Default"/>
        <w:jc w:val="center"/>
        <w:rPr>
          <w:sz w:val="40"/>
          <w:szCs w:val="40"/>
        </w:rPr>
      </w:pPr>
    </w:p>
    <w:p w14:paraId="2F527CD6" w14:textId="77777777" w:rsidR="00570BEC" w:rsidRPr="008D41AA" w:rsidRDefault="00570BEC" w:rsidP="009914DD">
      <w:pPr>
        <w:pStyle w:val="Default"/>
        <w:jc w:val="center"/>
        <w:rPr>
          <w:sz w:val="40"/>
          <w:szCs w:val="40"/>
        </w:rPr>
      </w:pPr>
    </w:p>
    <w:p w14:paraId="0A8BF231" w14:textId="77777777" w:rsidR="00570BEC" w:rsidRPr="008D41AA" w:rsidRDefault="00570BEC" w:rsidP="009914DD">
      <w:pPr>
        <w:pStyle w:val="Default"/>
        <w:jc w:val="center"/>
        <w:rPr>
          <w:sz w:val="40"/>
          <w:szCs w:val="40"/>
        </w:rPr>
      </w:pPr>
    </w:p>
    <w:p w14:paraId="35D6EA1D" w14:textId="77777777" w:rsidR="00570BEC" w:rsidRPr="008D41AA" w:rsidRDefault="00570BEC" w:rsidP="009914DD">
      <w:pPr>
        <w:pStyle w:val="Default"/>
        <w:jc w:val="center"/>
        <w:rPr>
          <w:sz w:val="40"/>
          <w:szCs w:val="40"/>
        </w:rPr>
      </w:pPr>
    </w:p>
    <w:p w14:paraId="02ADEAEA" w14:textId="77777777" w:rsidR="00570BEC" w:rsidRPr="005D710B" w:rsidRDefault="00570BEC" w:rsidP="009914DD">
      <w:pPr>
        <w:pStyle w:val="DefaultText"/>
        <w:jc w:val="center"/>
        <w:rPr>
          <w:rStyle w:val="InitialStyle"/>
          <w:rFonts w:ascii="Arial" w:hAnsi="Arial" w:cs="Arial"/>
          <w:b/>
          <w:bCs/>
          <w:sz w:val="40"/>
          <w:szCs w:val="40"/>
        </w:rPr>
      </w:pPr>
      <w:r w:rsidRPr="005D710B">
        <w:rPr>
          <w:rStyle w:val="InitialStyle"/>
          <w:rFonts w:ascii="Arial" w:hAnsi="Arial" w:cs="Arial"/>
          <w:b/>
          <w:bCs/>
          <w:sz w:val="40"/>
          <w:szCs w:val="40"/>
        </w:rPr>
        <w:t>APPENDIX 3</w:t>
      </w:r>
    </w:p>
    <w:p w14:paraId="6519CFC6" w14:textId="77777777" w:rsidR="00570BEC" w:rsidRPr="005D710B" w:rsidRDefault="00570BEC" w:rsidP="009914DD">
      <w:pPr>
        <w:pStyle w:val="Default"/>
        <w:jc w:val="center"/>
        <w:rPr>
          <w:b/>
          <w:bCs/>
          <w:sz w:val="40"/>
          <w:szCs w:val="40"/>
        </w:rPr>
      </w:pPr>
    </w:p>
    <w:p w14:paraId="2A44C4B0" w14:textId="220D2893" w:rsidR="00570BEC" w:rsidRPr="005D710B" w:rsidRDefault="001047E2" w:rsidP="009914DD">
      <w:pPr>
        <w:pStyle w:val="Default"/>
        <w:jc w:val="center"/>
        <w:rPr>
          <w:b/>
          <w:bCs/>
          <w:sz w:val="40"/>
          <w:szCs w:val="40"/>
        </w:rPr>
      </w:pPr>
      <w:r w:rsidRPr="005D710B">
        <w:rPr>
          <w:b/>
          <w:bCs/>
          <w:sz w:val="40"/>
          <w:szCs w:val="40"/>
        </w:rPr>
        <w:t>Tenant</w:t>
      </w:r>
      <w:r w:rsidR="00A3597F" w:rsidRPr="005D710B">
        <w:rPr>
          <w:b/>
          <w:bCs/>
          <w:sz w:val="40"/>
          <w:szCs w:val="40"/>
        </w:rPr>
        <w:t xml:space="preserve"> Satisfaction Surveys</w:t>
      </w:r>
    </w:p>
    <w:p w14:paraId="2B3A51AE" w14:textId="77777777" w:rsidR="00570BEC" w:rsidRPr="005D710B" w:rsidRDefault="00570BEC" w:rsidP="009914DD">
      <w:pPr>
        <w:pStyle w:val="Default"/>
        <w:jc w:val="center"/>
        <w:rPr>
          <w:b/>
          <w:bCs/>
          <w:sz w:val="40"/>
          <w:szCs w:val="40"/>
        </w:rPr>
      </w:pPr>
    </w:p>
    <w:p w14:paraId="775C4D75" w14:textId="77777777" w:rsidR="00570BEC" w:rsidRPr="005D710B" w:rsidRDefault="00570BEC" w:rsidP="009914DD">
      <w:pPr>
        <w:pStyle w:val="Default"/>
        <w:jc w:val="center"/>
        <w:rPr>
          <w:b/>
          <w:bCs/>
          <w:sz w:val="40"/>
          <w:szCs w:val="40"/>
        </w:rPr>
      </w:pPr>
      <w:r w:rsidRPr="005D710B">
        <w:rPr>
          <w:b/>
          <w:bCs/>
          <w:sz w:val="40"/>
          <w:szCs w:val="40"/>
        </w:rPr>
        <w:t>Pricing</w:t>
      </w:r>
    </w:p>
    <w:p w14:paraId="2B148C1F" w14:textId="77777777" w:rsidR="00570BEC" w:rsidRPr="00CF036C" w:rsidRDefault="00570BEC" w:rsidP="009914DD">
      <w:pPr>
        <w:pStyle w:val="DefaultText"/>
        <w:jc w:val="both"/>
        <w:rPr>
          <w:rStyle w:val="InitialStyle"/>
          <w:rFonts w:ascii="Arial" w:hAnsi="Arial" w:cs="Arial"/>
          <w:b/>
          <w:szCs w:val="24"/>
        </w:rPr>
      </w:pPr>
    </w:p>
    <w:p w14:paraId="4E505C99" w14:textId="77777777" w:rsidR="00570BEC" w:rsidRPr="00CF036C" w:rsidRDefault="00570BEC" w:rsidP="009914DD">
      <w:pPr>
        <w:spacing w:after="0" w:line="240" w:lineRule="auto"/>
        <w:jc w:val="both"/>
        <w:rPr>
          <w:rStyle w:val="InitialStyle"/>
          <w:rFonts w:ascii="Arial" w:hAnsi="Arial" w:cs="Arial"/>
          <w:b/>
          <w:szCs w:val="24"/>
        </w:rPr>
      </w:pPr>
      <w:r w:rsidRPr="00CF036C">
        <w:rPr>
          <w:rStyle w:val="InitialStyle"/>
          <w:rFonts w:ascii="Arial" w:hAnsi="Arial" w:cs="Arial"/>
          <w:b/>
          <w:szCs w:val="24"/>
        </w:rPr>
        <w:br w:type="page"/>
      </w:r>
    </w:p>
    <w:p w14:paraId="7BFD4387" w14:textId="77777777" w:rsidR="00570BEC" w:rsidRPr="00CF036C" w:rsidRDefault="00570BEC" w:rsidP="009914DD">
      <w:pPr>
        <w:pStyle w:val="DefaultText"/>
        <w:jc w:val="both"/>
        <w:rPr>
          <w:rStyle w:val="InitialStyle"/>
          <w:rFonts w:ascii="Arial" w:hAnsi="Arial" w:cs="Arial"/>
          <w:b/>
          <w:szCs w:val="24"/>
        </w:rPr>
      </w:pPr>
      <w:r w:rsidRPr="00CF036C">
        <w:rPr>
          <w:rStyle w:val="InitialStyle"/>
          <w:rFonts w:ascii="Arial" w:hAnsi="Arial" w:cs="Arial"/>
          <w:b/>
          <w:szCs w:val="24"/>
        </w:rPr>
        <w:t>Pricing</w:t>
      </w:r>
    </w:p>
    <w:p w14:paraId="3E148C1A" w14:textId="77777777" w:rsidR="00570BEC" w:rsidRPr="00CF036C" w:rsidRDefault="00570BEC" w:rsidP="009914DD">
      <w:pPr>
        <w:pStyle w:val="DefaultText"/>
        <w:jc w:val="both"/>
        <w:rPr>
          <w:rStyle w:val="InitialStyle"/>
          <w:rFonts w:ascii="Arial" w:hAnsi="Arial" w:cs="Arial"/>
          <w:b/>
          <w:szCs w:val="24"/>
        </w:rPr>
      </w:pPr>
    </w:p>
    <w:p w14:paraId="354F973D" w14:textId="725F4923" w:rsidR="00570BEC" w:rsidRDefault="00570BEC" w:rsidP="009914DD">
      <w:pPr>
        <w:pStyle w:val="BodyText"/>
        <w:jc w:val="both"/>
        <w:rPr>
          <w:color w:val="000000"/>
          <w:sz w:val="24"/>
          <w:szCs w:val="24"/>
        </w:rPr>
      </w:pPr>
      <w:r w:rsidRPr="00CF036C">
        <w:rPr>
          <w:color w:val="000000"/>
          <w:sz w:val="24"/>
          <w:szCs w:val="24"/>
        </w:rPr>
        <w:t>The schedule of price must i</w:t>
      </w:r>
      <w:r w:rsidR="00070213">
        <w:rPr>
          <w:color w:val="000000"/>
          <w:sz w:val="24"/>
          <w:szCs w:val="24"/>
        </w:rPr>
        <w:t>ndicate prices exclusive of VAT;</w:t>
      </w:r>
      <w:r w:rsidRPr="00CF036C">
        <w:rPr>
          <w:color w:val="000000"/>
          <w:sz w:val="24"/>
          <w:szCs w:val="24"/>
        </w:rPr>
        <w:t xml:space="preserve"> the VAT applicable, and the price inclusive of VAT.</w:t>
      </w:r>
    </w:p>
    <w:p w14:paraId="42669ADF" w14:textId="77777777" w:rsidR="005D710B" w:rsidRPr="00CF036C" w:rsidRDefault="005D710B" w:rsidP="009914DD">
      <w:pPr>
        <w:pStyle w:val="BodyText"/>
        <w:jc w:val="both"/>
        <w:rPr>
          <w:color w:val="000000"/>
          <w:sz w:val="24"/>
          <w:szCs w:val="24"/>
        </w:rPr>
      </w:pPr>
    </w:p>
    <w:p w14:paraId="4969D82D" w14:textId="77777777" w:rsidR="00570BEC" w:rsidRPr="00CF036C" w:rsidRDefault="005A5834" w:rsidP="009914DD">
      <w:pPr>
        <w:pStyle w:val="BodyText"/>
        <w:jc w:val="both"/>
        <w:rPr>
          <w:sz w:val="24"/>
          <w:szCs w:val="24"/>
        </w:rPr>
      </w:pPr>
      <w:r w:rsidRPr="00CF036C">
        <w:rPr>
          <w:sz w:val="24"/>
          <w:szCs w:val="24"/>
        </w:rPr>
        <w:t>All prices must include all design, analysis, reporting, fieldwork, meetings and expenses.</w:t>
      </w:r>
      <w:r w:rsidR="00154B64" w:rsidRPr="00CF036C">
        <w:rPr>
          <w:sz w:val="24"/>
          <w:szCs w:val="24"/>
        </w:rPr>
        <w:br/>
      </w:r>
    </w:p>
    <w:p w14:paraId="219CF7A3" w14:textId="77777777" w:rsidR="005D710B" w:rsidRDefault="005D710B" w:rsidP="009914DD">
      <w:pPr>
        <w:pStyle w:val="BodyText"/>
        <w:jc w:val="both"/>
        <w:rPr>
          <w:b/>
          <w:color w:val="000000"/>
          <w:sz w:val="24"/>
          <w:szCs w:val="24"/>
        </w:rPr>
      </w:pPr>
    </w:p>
    <w:p w14:paraId="7D29F660" w14:textId="755038B9" w:rsidR="00570BEC" w:rsidRPr="00CF036C" w:rsidRDefault="00570BEC" w:rsidP="009914DD">
      <w:pPr>
        <w:pStyle w:val="BodyText"/>
        <w:jc w:val="both"/>
        <w:rPr>
          <w:b/>
          <w:color w:val="000000"/>
          <w:sz w:val="24"/>
          <w:szCs w:val="24"/>
        </w:rPr>
      </w:pPr>
      <w:r w:rsidRPr="00CF036C">
        <w:rPr>
          <w:b/>
          <w:color w:val="000000"/>
          <w:sz w:val="24"/>
          <w:szCs w:val="24"/>
        </w:rPr>
        <w:t xml:space="preserve">Please detail the following for </w:t>
      </w:r>
      <w:r w:rsidR="00FA1B0F">
        <w:rPr>
          <w:b/>
          <w:color w:val="000000"/>
          <w:sz w:val="24"/>
          <w:szCs w:val="24"/>
        </w:rPr>
        <w:t>CHA</w:t>
      </w:r>
      <w:r w:rsidRPr="00CF036C">
        <w:rPr>
          <w:b/>
          <w:color w:val="000000"/>
          <w:sz w:val="24"/>
          <w:szCs w:val="24"/>
        </w:rPr>
        <w:t>:</w:t>
      </w:r>
    </w:p>
    <w:p w14:paraId="4DDDCDD1" w14:textId="77777777" w:rsidR="00570BEC" w:rsidRPr="00CF036C" w:rsidRDefault="00570BEC" w:rsidP="009914DD">
      <w:pPr>
        <w:pStyle w:val="BodyText"/>
        <w:jc w:val="both"/>
        <w:rPr>
          <w:color w:val="000000"/>
          <w:sz w:val="24"/>
          <w:szCs w:val="24"/>
        </w:rPr>
      </w:pPr>
    </w:p>
    <w:p w14:paraId="512D9807" w14:textId="77777777" w:rsidR="00570BEC" w:rsidRPr="00CF036C" w:rsidRDefault="00570BEC" w:rsidP="009914DD">
      <w:pPr>
        <w:numPr>
          <w:ilvl w:val="0"/>
          <w:numId w:val="11"/>
        </w:numPr>
        <w:spacing w:after="0" w:line="240" w:lineRule="auto"/>
        <w:ind w:left="567" w:hanging="567"/>
        <w:jc w:val="both"/>
        <w:rPr>
          <w:rFonts w:ascii="Arial" w:hAnsi="Arial" w:cs="Arial"/>
          <w:color w:val="000000"/>
          <w:sz w:val="24"/>
          <w:szCs w:val="24"/>
        </w:rPr>
      </w:pPr>
      <w:r w:rsidRPr="00CF036C">
        <w:rPr>
          <w:rFonts w:ascii="Arial" w:hAnsi="Arial" w:cs="Arial"/>
          <w:b/>
          <w:bCs/>
          <w:color w:val="000000"/>
          <w:sz w:val="24"/>
          <w:szCs w:val="24"/>
        </w:rPr>
        <w:t>(a)</w:t>
      </w:r>
      <w:r w:rsidRPr="00CF036C">
        <w:rPr>
          <w:rFonts w:ascii="Arial" w:hAnsi="Arial" w:cs="Arial"/>
          <w:b/>
          <w:bCs/>
          <w:color w:val="000000"/>
          <w:sz w:val="24"/>
          <w:szCs w:val="24"/>
        </w:rPr>
        <w:tab/>
      </w:r>
      <w:r w:rsidR="00F17BD4" w:rsidRPr="00CF036C">
        <w:rPr>
          <w:rFonts w:ascii="Arial" w:hAnsi="Arial" w:cs="Arial"/>
          <w:b/>
          <w:bCs/>
          <w:color w:val="000000"/>
          <w:sz w:val="24"/>
          <w:szCs w:val="24"/>
        </w:rPr>
        <w:t xml:space="preserve">Part A and Part B Costs and </w:t>
      </w:r>
      <w:r w:rsidRPr="00CF036C">
        <w:rPr>
          <w:rFonts w:ascii="Arial" w:hAnsi="Arial" w:cs="Arial"/>
          <w:b/>
          <w:bCs/>
          <w:color w:val="000000"/>
          <w:sz w:val="24"/>
          <w:szCs w:val="24"/>
        </w:rPr>
        <w:t xml:space="preserve">Total Contract Price </w:t>
      </w:r>
    </w:p>
    <w:p w14:paraId="5D2E1ADC" w14:textId="77777777" w:rsidR="00570BEC" w:rsidRPr="00CF036C" w:rsidRDefault="00570BEC" w:rsidP="009914DD">
      <w:pPr>
        <w:pStyle w:val="Default"/>
        <w:jc w:val="both"/>
      </w:pPr>
    </w:p>
    <w:p w14:paraId="4CC94D5A" w14:textId="28C445D4" w:rsidR="00570BEC" w:rsidRDefault="00570BEC" w:rsidP="009914DD">
      <w:pPr>
        <w:spacing w:after="0" w:line="240" w:lineRule="auto"/>
        <w:ind w:firstLine="567"/>
        <w:jc w:val="both"/>
        <w:rPr>
          <w:rFonts w:ascii="Arial" w:hAnsi="Arial" w:cs="Arial"/>
          <w:color w:val="000000"/>
          <w:sz w:val="24"/>
          <w:szCs w:val="24"/>
        </w:rPr>
      </w:pPr>
      <w:r w:rsidRPr="00CF036C">
        <w:rPr>
          <w:rFonts w:ascii="Arial" w:hAnsi="Arial" w:cs="Arial"/>
          <w:color w:val="000000"/>
          <w:sz w:val="24"/>
          <w:szCs w:val="24"/>
        </w:rPr>
        <w:t>Total Contract Pr</w:t>
      </w:r>
      <w:r w:rsidR="00DD35DB">
        <w:rPr>
          <w:rFonts w:ascii="Arial" w:hAnsi="Arial" w:cs="Arial"/>
          <w:color w:val="000000"/>
          <w:sz w:val="24"/>
          <w:szCs w:val="24"/>
        </w:rPr>
        <w:t xml:space="preserve">ice for the 3 years ending </w:t>
      </w:r>
      <w:r w:rsidR="009F7148">
        <w:rPr>
          <w:rFonts w:ascii="Arial" w:hAnsi="Arial" w:cs="Arial"/>
          <w:color w:val="000000"/>
          <w:sz w:val="24"/>
          <w:szCs w:val="24"/>
        </w:rPr>
        <w:t>31</w:t>
      </w:r>
      <w:r w:rsidR="009F7148" w:rsidRPr="009F7148">
        <w:rPr>
          <w:rFonts w:ascii="Arial" w:hAnsi="Arial" w:cs="Arial"/>
          <w:color w:val="000000"/>
          <w:sz w:val="24"/>
          <w:szCs w:val="24"/>
          <w:vertAlign w:val="superscript"/>
        </w:rPr>
        <w:t>st</w:t>
      </w:r>
      <w:r w:rsidR="009F7148">
        <w:rPr>
          <w:rFonts w:ascii="Arial" w:hAnsi="Arial" w:cs="Arial"/>
          <w:color w:val="000000"/>
          <w:sz w:val="24"/>
          <w:szCs w:val="24"/>
        </w:rPr>
        <w:t xml:space="preserve"> March</w:t>
      </w:r>
      <w:r w:rsidRPr="00CF036C">
        <w:rPr>
          <w:rFonts w:ascii="Arial" w:hAnsi="Arial" w:cs="Arial"/>
          <w:color w:val="000000"/>
          <w:sz w:val="24"/>
          <w:szCs w:val="24"/>
        </w:rPr>
        <w:t xml:space="preserve"> 202</w:t>
      </w:r>
      <w:r w:rsidR="009F7148">
        <w:rPr>
          <w:rFonts w:ascii="Arial" w:hAnsi="Arial" w:cs="Arial"/>
          <w:color w:val="000000"/>
          <w:sz w:val="24"/>
          <w:szCs w:val="24"/>
        </w:rPr>
        <w:t>8</w:t>
      </w:r>
    </w:p>
    <w:p w14:paraId="798810EA" w14:textId="77777777" w:rsidR="004136D7" w:rsidRPr="00CF036C" w:rsidRDefault="004136D7" w:rsidP="009914DD">
      <w:pPr>
        <w:spacing w:after="0" w:line="240" w:lineRule="auto"/>
        <w:ind w:firstLine="567"/>
        <w:jc w:val="both"/>
        <w:rPr>
          <w:rFonts w:ascii="Arial" w:hAnsi="Arial" w:cs="Arial"/>
          <w:color w:val="000000"/>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3429"/>
        <w:gridCol w:w="1985"/>
        <w:gridCol w:w="1984"/>
        <w:gridCol w:w="1843"/>
      </w:tblGrid>
      <w:tr w:rsidR="00A8509D" w:rsidRPr="00CF036C" w14:paraId="55382A0F" w14:textId="77777777" w:rsidTr="005D710B">
        <w:tc>
          <w:tcPr>
            <w:tcW w:w="1244" w:type="dxa"/>
            <w:shd w:val="clear" w:color="auto" w:fill="auto"/>
          </w:tcPr>
          <w:p w14:paraId="61A950F5" w14:textId="77777777" w:rsidR="00A8509D" w:rsidRPr="00CF036C" w:rsidRDefault="00A8509D" w:rsidP="009914DD">
            <w:pPr>
              <w:spacing w:after="0" w:line="240" w:lineRule="auto"/>
              <w:jc w:val="both"/>
              <w:rPr>
                <w:rFonts w:ascii="Arial" w:hAnsi="Arial" w:cs="Arial"/>
                <w:b/>
                <w:color w:val="000000"/>
                <w:sz w:val="24"/>
                <w:szCs w:val="24"/>
              </w:rPr>
            </w:pPr>
          </w:p>
        </w:tc>
        <w:tc>
          <w:tcPr>
            <w:tcW w:w="3429" w:type="dxa"/>
            <w:tcBorders>
              <w:right w:val="single" w:sz="4" w:space="0" w:color="auto"/>
            </w:tcBorders>
            <w:shd w:val="clear" w:color="auto" w:fill="auto"/>
          </w:tcPr>
          <w:p w14:paraId="3793A9FC" w14:textId="77777777" w:rsidR="00A8509D" w:rsidRPr="00CF036C" w:rsidRDefault="00A8509D" w:rsidP="009914DD">
            <w:pPr>
              <w:spacing w:after="0" w:line="240" w:lineRule="auto"/>
              <w:jc w:val="both"/>
              <w:rPr>
                <w:rFonts w:ascii="Arial" w:hAnsi="Arial" w:cs="Arial"/>
                <w:b/>
                <w:color w:val="000000"/>
                <w:sz w:val="24"/>
                <w:szCs w:val="24"/>
              </w:rPr>
            </w:pPr>
          </w:p>
        </w:tc>
        <w:tc>
          <w:tcPr>
            <w:tcW w:w="1985" w:type="dxa"/>
            <w:tcBorders>
              <w:left w:val="single" w:sz="4" w:space="0" w:color="auto"/>
            </w:tcBorders>
            <w:shd w:val="clear" w:color="auto" w:fill="auto"/>
          </w:tcPr>
          <w:p w14:paraId="36ED005D" w14:textId="77777777" w:rsidR="00A8509D" w:rsidRPr="00CF036C" w:rsidRDefault="00A8509D" w:rsidP="009914DD">
            <w:pPr>
              <w:spacing w:after="0" w:line="240" w:lineRule="auto"/>
              <w:jc w:val="both"/>
              <w:rPr>
                <w:rFonts w:ascii="Arial" w:hAnsi="Arial" w:cs="Arial"/>
                <w:b/>
                <w:color w:val="000000"/>
                <w:sz w:val="24"/>
                <w:szCs w:val="24"/>
              </w:rPr>
            </w:pPr>
            <w:r w:rsidRPr="00CF036C">
              <w:rPr>
                <w:rFonts w:ascii="Arial" w:hAnsi="Arial" w:cs="Arial"/>
                <w:b/>
                <w:color w:val="000000"/>
                <w:sz w:val="24"/>
                <w:szCs w:val="24"/>
              </w:rPr>
              <w:t>Price excluding VAT</w:t>
            </w:r>
          </w:p>
        </w:tc>
        <w:tc>
          <w:tcPr>
            <w:tcW w:w="1984" w:type="dxa"/>
            <w:shd w:val="clear" w:color="auto" w:fill="auto"/>
          </w:tcPr>
          <w:p w14:paraId="3D33C521" w14:textId="77777777" w:rsidR="00A8509D" w:rsidRPr="00CF036C" w:rsidRDefault="00A8509D" w:rsidP="009914DD">
            <w:pPr>
              <w:spacing w:after="0" w:line="240" w:lineRule="auto"/>
              <w:jc w:val="both"/>
              <w:rPr>
                <w:rFonts w:ascii="Arial" w:hAnsi="Arial" w:cs="Arial"/>
                <w:b/>
                <w:color w:val="000000"/>
                <w:sz w:val="24"/>
                <w:szCs w:val="24"/>
              </w:rPr>
            </w:pPr>
            <w:r w:rsidRPr="00CF036C">
              <w:rPr>
                <w:rFonts w:ascii="Arial" w:hAnsi="Arial" w:cs="Arial"/>
                <w:b/>
                <w:color w:val="000000"/>
                <w:sz w:val="24"/>
                <w:szCs w:val="24"/>
              </w:rPr>
              <w:t xml:space="preserve">VAT </w:t>
            </w:r>
            <w:r w:rsidR="00070213">
              <w:rPr>
                <w:rFonts w:ascii="Arial" w:hAnsi="Arial" w:cs="Arial"/>
                <w:b/>
                <w:color w:val="000000"/>
                <w:sz w:val="24"/>
                <w:szCs w:val="24"/>
              </w:rPr>
              <w:t>at 20% of price</w:t>
            </w:r>
          </w:p>
        </w:tc>
        <w:tc>
          <w:tcPr>
            <w:tcW w:w="1843" w:type="dxa"/>
            <w:shd w:val="clear" w:color="auto" w:fill="auto"/>
          </w:tcPr>
          <w:p w14:paraId="061E588F" w14:textId="77777777" w:rsidR="00A8509D" w:rsidRPr="00CF036C" w:rsidRDefault="00A8509D" w:rsidP="009914DD">
            <w:pPr>
              <w:spacing w:after="0" w:line="240" w:lineRule="auto"/>
              <w:jc w:val="both"/>
              <w:rPr>
                <w:rFonts w:ascii="Arial" w:hAnsi="Arial" w:cs="Arial"/>
                <w:b/>
                <w:color w:val="000000"/>
                <w:sz w:val="24"/>
                <w:szCs w:val="24"/>
              </w:rPr>
            </w:pPr>
            <w:r w:rsidRPr="00CF036C">
              <w:rPr>
                <w:rFonts w:ascii="Arial" w:hAnsi="Arial" w:cs="Arial"/>
                <w:b/>
                <w:color w:val="000000"/>
                <w:sz w:val="24"/>
                <w:szCs w:val="24"/>
              </w:rPr>
              <w:t xml:space="preserve">Total price with VAT </w:t>
            </w:r>
          </w:p>
        </w:tc>
      </w:tr>
      <w:tr w:rsidR="00E033D2" w:rsidRPr="00CF036C" w14:paraId="1131C73D" w14:textId="77777777" w:rsidTr="005D710B">
        <w:tc>
          <w:tcPr>
            <w:tcW w:w="1244" w:type="dxa"/>
            <w:shd w:val="clear" w:color="auto" w:fill="auto"/>
          </w:tcPr>
          <w:p w14:paraId="248D8275" w14:textId="1A3E9D08" w:rsidR="00E033D2" w:rsidRPr="00CF036C" w:rsidRDefault="00E033D2" w:rsidP="009914DD">
            <w:pPr>
              <w:spacing w:after="0" w:line="240" w:lineRule="auto"/>
              <w:jc w:val="both"/>
              <w:rPr>
                <w:rFonts w:ascii="Arial" w:hAnsi="Arial" w:cs="Arial"/>
                <w:b/>
                <w:color w:val="000000"/>
                <w:sz w:val="24"/>
                <w:szCs w:val="24"/>
              </w:rPr>
            </w:pPr>
            <w:r w:rsidRPr="00CF036C">
              <w:rPr>
                <w:rFonts w:ascii="Arial" w:hAnsi="Arial" w:cs="Arial"/>
                <w:b/>
                <w:color w:val="000000"/>
                <w:sz w:val="24"/>
                <w:szCs w:val="24"/>
              </w:rPr>
              <w:t>Year 1</w:t>
            </w:r>
            <w:r w:rsidRPr="00CF036C">
              <w:rPr>
                <w:rFonts w:ascii="Arial" w:hAnsi="Arial" w:cs="Arial"/>
                <w:b/>
                <w:color w:val="000000"/>
                <w:sz w:val="24"/>
                <w:szCs w:val="24"/>
              </w:rPr>
              <w:br/>
              <w:t>(20</w:t>
            </w:r>
            <w:r>
              <w:rPr>
                <w:rFonts w:ascii="Arial" w:hAnsi="Arial" w:cs="Arial"/>
                <w:b/>
                <w:color w:val="000000"/>
                <w:sz w:val="24"/>
                <w:szCs w:val="24"/>
              </w:rPr>
              <w:t>2</w:t>
            </w:r>
            <w:r w:rsidR="009F7148">
              <w:rPr>
                <w:rFonts w:ascii="Arial" w:hAnsi="Arial" w:cs="Arial"/>
                <w:b/>
                <w:color w:val="000000"/>
                <w:sz w:val="24"/>
                <w:szCs w:val="24"/>
              </w:rPr>
              <w:t>5</w:t>
            </w:r>
            <w:r w:rsidRPr="00CF036C">
              <w:rPr>
                <w:rFonts w:ascii="Arial" w:hAnsi="Arial" w:cs="Arial"/>
                <w:b/>
                <w:color w:val="000000"/>
                <w:sz w:val="24"/>
                <w:szCs w:val="24"/>
              </w:rPr>
              <w:t>)</w:t>
            </w:r>
          </w:p>
        </w:tc>
        <w:tc>
          <w:tcPr>
            <w:tcW w:w="3429" w:type="dxa"/>
            <w:tcBorders>
              <w:right w:val="single" w:sz="4" w:space="0" w:color="auto"/>
            </w:tcBorders>
            <w:shd w:val="clear" w:color="auto" w:fill="auto"/>
          </w:tcPr>
          <w:p w14:paraId="62FE9B45" w14:textId="77777777" w:rsidR="00E033D2" w:rsidRDefault="00E033D2" w:rsidP="009914DD">
            <w:pPr>
              <w:spacing w:after="0" w:line="240" w:lineRule="auto"/>
              <w:ind w:left="11"/>
              <w:jc w:val="both"/>
              <w:rPr>
                <w:rFonts w:ascii="Arial" w:hAnsi="Arial" w:cs="Arial"/>
                <w:color w:val="000000"/>
                <w:sz w:val="24"/>
                <w:szCs w:val="24"/>
              </w:rPr>
            </w:pPr>
            <w:r w:rsidRPr="00CF036C">
              <w:rPr>
                <w:rFonts w:ascii="Arial" w:hAnsi="Arial" w:cs="Arial"/>
                <w:color w:val="000000"/>
                <w:sz w:val="24"/>
                <w:szCs w:val="24"/>
              </w:rPr>
              <w:t xml:space="preserve">Part A) </w:t>
            </w:r>
            <w:r>
              <w:rPr>
                <w:rFonts w:ascii="Arial" w:hAnsi="Arial" w:cs="Arial"/>
                <w:color w:val="000000"/>
                <w:sz w:val="24"/>
                <w:szCs w:val="24"/>
              </w:rPr>
              <w:t xml:space="preserve">Annual </w:t>
            </w:r>
            <w:r w:rsidRPr="00CF036C">
              <w:rPr>
                <w:rFonts w:ascii="Arial" w:hAnsi="Arial" w:cs="Arial"/>
                <w:color w:val="000000"/>
                <w:sz w:val="24"/>
                <w:szCs w:val="24"/>
              </w:rPr>
              <w:t>Customer Survey 20</w:t>
            </w:r>
            <w:r>
              <w:rPr>
                <w:rFonts w:ascii="Arial" w:hAnsi="Arial" w:cs="Arial"/>
                <w:color w:val="000000"/>
                <w:sz w:val="24"/>
                <w:szCs w:val="24"/>
              </w:rPr>
              <w:t>2</w:t>
            </w:r>
            <w:r w:rsidR="009F7148">
              <w:rPr>
                <w:rFonts w:ascii="Arial" w:hAnsi="Arial" w:cs="Arial"/>
                <w:color w:val="000000"/>
                <w:sz w:val="24"/>
                <w:szCs w:val="24"/>
              </w:rPr>
              <w:t>5</w:t>
            </w:r>
            <w:r>
              <w:rPr>
                <w:rFonts w:ascii="Arial" w:hAnsi="Arial" w:cs="Arial"/>
                <w:color w:val="000000"/>
                <w:sz w:val="24"/>
                <w:szCs w:val="24"/>
              </w:rPr>
              <w:t>/2</w:t>
            </w:r>
            <w:r w:rsidR="009F7148">
              <w:rPr>
                <w:rFonts w:ascii="Arial" w:hAnsi="Arial" w:cs="Arial"/>
                <w:color w:val="000000"/>
                <w:sz w:val="24"/>
                <w:szCs w:val="24"/>
              </w:rPr>
              <w:t>6</w:t>
            </w:r>
            <w:r w:rsidRPr="00CF036C">
              <w:rPr>
                <w:rFonts w:ascii="Arial" w:hAnsi="Arial" w:cs="Arial"/>
                <w:color w:val="000000"/>
                <w:sz w:val="24"/>
                <w:szCs w:val="24"/>
              </w:rPr>
              <w:t>(face to face)</w:t>
            </w:r>
          </w:p>
          <w:p w14:paraId="63D288C9" w14:textId="38941B15" w:rsidR="005D710B" w:rsidRPr="00CF036C" w:rsidRDefault="005D710B" w:rsidP="009914DD">
            <w:pPr>
              <w:spacing w:after="0" w:line="240" w:lineRule="auto"/>
              <w:ind w:left="11"/>
              <w:jc w:val="both"/>
              <w:rPr>
                <w:rFonts w:ascii="Arial" w:hAnsi="Arial" w:cs="Arial"/>
                <w:color w:val="000000"/>
                <w:sz w:val="24"/>
                <w:szCs w:val="24"/>
              </w:rPr>
            </w:pPr>
          </w:p>
        </w:tc>
        <w:tc>
          <w:tcPr>
            <w:tcW w:w="1985" w:type="dxa"/>
            <w:tcBorders>
              <w:left w:val="single" w:sz="4" w:space="0" w:color="auto"/>
            </w:tcBorders>
            <w:shd w:val="clear" w:color="auto" w:fill="auto"/>
          </w:tcPr>
          <w:p w14:paraId="1ED66F66" w14:textId="77777777" w:rsidR="00E033D2" w:rsidRPr="00CF036C" w:rsidRDefault="00E033D2" w:rsidP="009914DD">
            <w:pPr>
              <w:spacing w:after="0" w:line="240" w:lineRule="auto"/>
              <w:jc w:val="both"/>
              <w:rPr>
                <w:rFonts w:ascii="Arial" w:hAnsi="Arial" w:cs="Arial"/>
                <w:color w:val="000000"/>
                <w:sz w:val="24"/>
                <w:szCs w:val="24"/>
              </w:rPr>
            </w:pPr>
          </w:p>
        </w:tc>
        <w:tc>
          <w:tcPr>
            <w:tcW w:w="1984" w:type="dxa"/>
            <w:shd w:val="clear" w:color="auto" w:fill="auto"/>
          </w:tcPr>
          <w:p w14:paraId="237C5082" w14:textId="77777777" w:rsidR="00E033D2" w:rsidRPr="00CF036C" w:rsidRDefault="00E033D2" w:rsidP="009914DD">
            <w:pPr>
              <w:spacing w:after="0" w:line="240" w:lineRule="auto"/>
              <w:jc w:val="both"/>
              <w:rPr>
                <w:rFonts w:ascii="Arial" w:hAnsi="Arial" w:cs="Arial"/>
                <w:color w:val="000000"/>
                <w:sz w:val="24"/>
                <w:szCs w:val="24"/>
              </w:rPr>
            </w:pPr>
          </w:p>
        </w:tc>
        <w:tc>
          <w:tcPr>
            <w:tcW w:w="1843" w:type="dxa"/>
            <w:shd w:val="clear" w:color="auto" w:fill="auto"/>
          </w:tcPr>
          <w:p w14:paraId="73294465" w14:textId="77777777" w:rsidR="00E033D2" w:rsidRPr="00CF036C" w:rsidRDefault="00E033D2" w:rsidP="009914DD">
            <w:pPr>
              <w:spacing w:after="0" w:line="240" w:lineRule="auto"/>
              <w:jc w:val="both"/>
              <w:rPr>
                <w:rFonts w:ascii="Arial" w:hAnsi="Arial" w:cs="Arial"/>
                <w:color w:val="000000"/>
                <w:sz w:val="24"/>
                <w:szCs w:val="24"/>
              </w:rPr>
            </w:pPr>
          </w:p>
        </w:tc>
      </w:tr>
      <w:tr w:rsidR="00E033D2" w:rsidRPr="00CF036C" w14:paraId="16616602" w14:textId="77777777" w:rsidTr="005D710B">
        <w:tc>
          <w:tcPr>
            <w:tcW w:w="1244" w:type="dxa"/>
            <w:shd w:val="clear" w:color="auto" w:fill="auto"/>
          </w:tcPr>
          <w:p w14:paraId="0BAB8F48" w14:textId="77777777" w:rsidR="00E033D2" w:rsidRPr="00CF036C" w:rsidRDefault="00E033D2" w:rsidP="009914DD">
            <w:pPr>
              <w:spacing w:after="0" w:line="240" w:lineRule="auto"/>
              <w:jc w:val="both"/>
              <w:rPr>
                <w:rFonts w:ascii="Arial" w:hAnsi="Arial" w:cs="Arial"/>
                <w:b/>
                <w:color w:val="000000"/>
                <w:sz w:val="24"/>
                <w:szCs w:val="24"/>
              </w:rPr>
            </w:pPr>
          </w:p>
        </w:tc>
        <w:tc>
          <w:tcPr>
            <w:tcW w:w="3429" w:type="dxa"/>
            <w:tcBorders>
              <w:right w:val="single" w:sz="4" w:space="0" w:color="auto"/>
            </w:tcBorders>
            <w:shd w:val="clear" w:color="auto" w:fill="auto"/>
          </w:tcPr>
          <w:p w14:paraId="40317DFB" w14:textId="77777777" w:rsidR="00E033D2" w:rsidRDefault="00E033D2" w:rsidP="009914DD">
            <w:pPr>
              <w:spacing w:after="0" w:line="240" w:lineRule="auto"/>
              <w:ind w:left="11"/>
              <w:jc w:val="both"/>
              <w:rPr>
                <w:rFonts w:ascii="Arial" w:hAnsi="Arial" w:cs="Arial"/>
                <w:color w:val="000000"/>
                <w:sz w:val="24"/>
                <w:szCs w:val="24"/>
              </w:rPr>
            </w:pPr>
            <w:r w:rsidRPr="00CF036C">
              <w:rPr>
                <w:rFonts w:ascii="Arial" w:hAnsi="Arial" w:cs="Arial"/>
                <w:color w:val="000000"/>
                <w:sz w:val="24"/>
                <w:szCs w:val="24"/>
              </w:rPr>
              <w:t xml:space="preserve">Part A) </w:t>
            </w:r>
            <w:r>
              <w:rPr>
                <w:rFonts w:ascii="Arial" w:hAnsi="Arial" w:cs="Arial"/>
                <w:color w:val="000000"/>
                <w:sz w:val="24"/>
                <w:szCs w:val="24"/>
              </w:rPr>
              <w:t xml:space="preserve">Annual </w:t>
            </w:r>
            <w:r w:rsidRPr="00CF036C">
              <w:rPr>
                <w:rFonts w:ascii="Arial" w:hAnsi="Arial" w:cs="Arial"/>
                <w:color w:val="000000"/>
                <w:sz w:val="24"/>
                <w:szCs w:val="24"/>
              </w:rPr>
              <w:t>Customer Survey 20</w:t>
            </w:r>
            <w:r>
              <w:rPr>
                <w:rFonts w:ascii="Arial" w:hAnsi="Arial" w:cs="Arial"/>
                <w:color w:val="000000"/>
                <w:sz w:val="24"/>
                <w:szCs w:val="24"/>
              </w:rPr>
              <w:t>2</w:t>
            </w:r>
            <w:r w:rsidR="009F7148">
              <w:rPr>
                <w:rFonts w:ascii="Arial" w:hAnsi="Arial" w:cs="Arial"/>
                <w:color w:val="000000"/>
                <w:sz w:val="24"/>
                <w:szCs w:val="24"/>
              </w:rPr>
              <w:t>5</w:t>
            </w:r>
            <w:r>
              <w:rPr>
                <w:rFonts w:ascii="Arial" w:hAnsi="Arial" w:cs="Arial"/>
                <w:color w:val="000000"/>
                <w:sz w:val="24"/>
                <w:szCs w:val="24"/>
              </w:rPr>
              <w:t>/2</w:t>
            </w:r>
            <w:r w:rsidR="009F7148">
              <w:rPr>
                <w:rFonts w:ascii="Arial" w:hAnsi="Arial" w:cs="Arial"/>
                <w:color w:val="000000"/>
                <w:sz w:val="24"/>
                <w:szCs w:val="24"/>
              </w:rPr>
              <w:t>6</w:t>
            </w:r>
            <w:r w:rsidRPr="00CF036C">
              <w:rPr>
                <w:rFonts w:ascii="Arial" w:hAnsi="Arial" w:cs="Arial"/>
                <w:color w:val="000000"/>
                <w:sz w:val="24"/>
                <w:szCs w:val="24"/>
              </w:rPr>
              <w:t>(</w:t>
            </w:r>
            <w:r>
              <w:rPr>
                <w:rFonts w:ascii="Arial" w:hAnsi="Arial" w:cs="Arial"/>
                <w:color w:val="000000"/>
                <w:sz w:val="24"/>
                <w:szCs w:val="24"/>
              </w:rPr>
              <w:t>telephone)</w:t>
            </w:r>
          </w:p>
          <w:p w14:paraId="4FA4811E" w14:textId="1F42B3AB" w:rsidR="005D710B" w:rsidRPr="00CF036C" w:rsidRDefault="005D710B" w:rsidP="009914DD">
            <w:pPr>
              <w:spacing w:after="0" w:line="240" w:lineRule="auto"/>
              <w:ind w:left="11"/>
              <w:jc w:val="both"/>
              <w:rPr>
                <w:rFonts w:ascii="Arial" w:hAnsi="Arial" w:cs="Arial"/>
                <w:color w:val="000000"/>
                <w:sz w:val="24"/>
                <w:szCs w:val="24"/>
              </w:rPr>
            </w:pPr>
          </w:p>
        </w:tc>
        <w:tc>
          <w:tcPr>
            <w:tcW w:w="1985" w:type="dxa"/>
            <w:tcBorders>
              <w:left w:val="single" w:sz="4" w:space="0" w:color="auto"/>
            </w:tcBorders>
            <w:shd w:val="clear" w:color="auto" w:fill="auto"/>
          </w:tcPr>
          <w:p w14:paraId="74FA2C12" w14:textId="77777777" w:rsidR="00E033D2" w:rsidRPr="00CF036C" w:rsidRDefault="00E033D2" w:rsidP="009914DD">
            <w:pPr>
              <w:spacing w:after="0" w:line="240" w:lineRule="auto"/>
              <w:jc w:val="both"/>
              <w:rPr>
                <w:rFonts w:ascii="Arial" w:hAnsi="Arial" w:cs="Arial"/>
                <w:color w:val="000000"/>
                <w:sz w:val="24"/>
                <w:szCs w:val="24"/>
              </w:rPr>
            </w:pPr>
          </w:p>
        </w:tc>
        <w:tc>
          <w:tcPr>
            <w:tcW w:w="1984" w:type="dxa"/>
            <w:shd w:val="clear" w:color="auto" w:fill="auto"/>
          </w:tcPr>
          <w:p w14:paraId="3C799604" w14:textId="77777777" w:rsidR="00E033D2" w:rsidRPr="00CF036C" w:rsidRDefault="00E033D2" w:rsidP="009914DD">
            <w:pPr>
              <w:spacing w:after="0" w:line="240" w:lineRule="auto"/>
              <w:jc w:val="both"/>
              <w:rPr>
                <w:rFonts w:ascii="Arial" w:hAnsi="Arial" w:cs="Arial"/>
                <w:color w:val="000000"/>
                <w:sz w:val="24"/>
                <w:szCs w:val="24"/>
              </w:rPr>
            </w:pPr>
          </w:p>
        </w:tc>
        <w:tc>
          <w:tcPr>
            <w:tcW w:w="1843" w:type="dxa"/>
            <w:shd w:val="clear" w:color="auto" w:fill="auto"/>
          </w:tcPr>
          <w:p w14:paraId="1F7CEB73" w14:textId="77777777" w:rsidR="00E033D2" w:rsidRPr="00CF036C" w:rsidRDefault="00E033D2" w:rsidP="009914DD">
            <w:pPr>
              <w:spacing w:after="0" w:line="240" w:lineRule="auto"/>
              <w:jc w:val="both"/>
              <w:rPr>
                <w:rFonts w:ascii="Arial" w:hAnsi="Arial" w:cs="Arial"/>
                <w:color w:val="000000"/>
                <w:sz w:val="24"/>
                <w:szCs w:val="24"/>
              </w:rPr>
            </w:pPr>
          </w:p>
        </w:tc>
      </w:tr>
      <w:tr w:rsidR="00E033D2" w:rsidRPr="00CF036C" w14:paraId="6A7ADB46" w14:textId="77777777" w:rsidTr="005D710B">
        <w:tc>
          <w:tcPr>
            <w:tcW w:w="1244" w:type="dxa"/>
            <w:shd w:val="clear" w:color="auto" w:fill="auto"/>
          </w:tcPr>
          <w:p w14:paraId="66B25F8F" w14:textId="37F38019" w:rsidR="00E033D2" w:rsidRPr="00CF036C" w:rsidRDefault="00E033D2" w:rsidP="009914DD">
            <w:pPr>
              <w:spacing w:after="0" w:line="240" w:lineRule="auto"/>
              <w:jc w:val="both"/>
              <w:rPr>
                <w:rFonts w:ascii="Arial" w:hAnsi="Arial" w:cs="Arial"/>
                <w:color w:val="000000"/>
                <w:sz w:val="24"/>
                <w:szCs w:val="24"/>
              </w:rPr>
            </w:pPr>
          </w:p>
        </w:tc>
        <w:tc>
          <w:tcPr>
            <w:tcW w:w="3429" w:type="dxa"/>
            <w:tcBorders>
              <w:right w:val="single" w:sz="4" w:space="0" w:color="auto"/>
            </w:tcBorders>
            <w:shd w:val="clear" w:color="auto" w:fill="auto"/>
          </w:tcPr>
          <w:p w14:paraId="2D36D798" w14:textId="77777777" w:rsidR="00E033D2" w:rsidRDefault="00E033D2" w:rsidP="009914DD">
            <w:pPr>
              <w:spacing w:after="0" w:line="240" w:lineRule="auto"/>
              <w:jc w:val="both"/>
              <w:rPr>
                <w:rFonts w:ascii="Arial" w:hAnsi="Arial" w:cs="Arial"/>
                <w:color w:val="000000"/>
                <w:sz w:val="24"/>
                <w:szCs w:val="24"/>
              </w:rPr>
            </w:pPr>
            <w:r w:rsidRPr="00CF036C">
              <w:rPr>
                <w:rFonts w:ascii="Arial" w:hAnsi="Arial" w:cs="Arial"/>
                <w:color w:val="000000"/>
                <w:sz w:val="24"/>
                <w:szCs w:val="24"/>
              </w:rPr>
              <w:t xml:space="preserve">Part B) </w:t>
            </w:r>
            <w:r>
              <w:rPr>
                <w:rFonts w:ascii="Arial" w:hAnsi="Arial" w:cs="Arial"/>
                <w:color w:val="000000"/>
                <w:sz w:val="24"/>
                <w:szCs w:val="24"/>
              </w:rPr>
              <w:t>2</w:t>
            </w:r>
            <w:r w:rsidRPr="00CF036C">
              <w:rPr>
                <w:rFonts w:ascii="Arial" w:hAnsi="Arial" w:cs="Arial"/>
                <w:color w:val="000000"/>
                <w:sz w:val="24"/>
                <w:szCs w:val="24"/>
              </w:rPr>
              <w:t xml:space="preserve"> x telephone surveys per annum and associated feedback based on </w:t>
            </w:r>
            <w:r>
              <w:rPr>
                <w:rFonts w:ascii="Arial" w:hAnsi="Arial" w:cs="Arial"/>
                <w:color w:val="000000"/>
                <w:sz w:val="24"/>
                <w:szCs w:val="24"/>
              </w:rPr>
              <w:t>7</w:t>
            </w:r>
            <w:r w:rsidR="009F7148">
              <w:rPr>
                <w:rFonts w:ascii="Arial" w:hAnsi="Arial" w:cs="Arial"/>
                <w:color w:val="000000"/>
                <w:sz w:val="24"/>
                <w:szCs w:val="24"/>
              </w:rPr>
              <w:t>5</w:t>
            </w:r>
            <w:r w:rsidRPr="00070213">
              <w:rPr>
                <w:rFonts w:ascii="Arial" w:hAnsi="Arial" w:cs="Arial"/>
                <w:color w:val="000000"/>
                <w:sz w:val="24"/>
                <w:szCs w:val="24"/>
              </w:rPr>
              <w:t xml:space="preserve"> </w:t>
            </w:r>
            <w:r>
              <w:rPr>
                <w:rFonts w:ascii="Arial" w:hAnsi="Arial" w:cs="Arial"/>
                <w:color w:val="000000"/>
                <w:sz w:val="24"/>
                <w:szCs w:val="24"/>
              </w:rPr>
              <w:t xml:space="preserve">customers per </w:t>
            </w:r>
            <w:r w:rsidR="009F7148">
              <w:rPr>
                <w:rFonts w:ascii="Arial" w:hAnsi="Arial" w:cs="Arial"/>
                <w:color w:val="000000"/>
                <w:sz w:val="24"/>
                <w:szCs w:val="24"/>
              </w:rPr>
              <w:t>survey</w:t>
            </w:r>
          </w:p>
          <w:p w14:paraId="41276FBE" w14:textId="63FC0B51" w:rsidR="005D710B" w:rsidRPr="00C72922" w:rsidRDefault="005D710B" w:rsidP="009914DD">
            <w:pPr>
              <w:spacing w:after="0" w:line="240" w:lineRule="auto"/>
              <w:jc w:val="both"/>
              <w:rPr>
                <w:rFonts w:ascii="Arial" w:hAnsi="Arial" w:cs="Arial"/>
                <w:sz w:val="24"/>
                <w:szCs w:val="24"/>
              </w:rPr>
            </w:pPr>
          </w:p>
        </w:tc>
        <w:tc>
          <w:tcPr>
            <w:tcW w:w="1985" w:type="dxa"/>
            <w:tcBorders>
              <w:left w:val="single" w:sz="4" w:space="0" w:color="auto"/>
            </w:tcBorders>
            <w:shd w:val="clear" w:color="auto" w:fill="auto"/>
          </w:tcPr>
          <w:p w14:paraId="20F6AF9B" w14:textId="77777777" w:rsidR="00E033D2" w:rsidRPr="00CF036C" w:rsidRDefault="00E033D2" w:rsidP="009914DD">
            <w:pPr>
              <w:spacing w:after="0" w:line="240" w:lineRule="auto"/>
              <w:jc w:val="both"/>
              <w:rPr>
                <w:rFonts w:ascii="Arial" w:hAnsi="Arial" w:cs="Arial"/>
                <w:color w:val="000000"/>
                <w:sz w:val="24"/>
                <w:szCs w:val="24"/>
              </w:rPr>
            </w:pPr>
          </w:p>
        </w:tc>
        <w:tc>
          <w:tcPr>
            <w:tcW w:w="1984" w:type="dxa"/>
            <w:shd w:val="clear" w:color="auto" w:fill="auto"/>
          </w:tcPr>
          <w:p w14:paraId="32BB9025" w14:textId="77777777" w:rsidR="00E033D2" w:rsidRPr="00CF036C" w:rsidRDefault="00E033D2" w:rsidP="009914DD">
            <w:pPr>
              <w:spacing w:after="0" w:line="240" w:lineRule="auto"/>
              <w:jc w:val="both"/>
              <w:rPr>
                <w:rFonts w:ascii="Arial" w:hAnsi="Arial" w:cs="Arial"/>
                <w:color w:val="000000"/>
                <w:sz w:val="24"/>
                <w:szCs w:val="24"/>
              </w:rPr>
            </w:pPr>
          </w:p>
        </w:tc>
        <w:tc>
          <w:tcPr>
            <w:tcW w:w="1843" w:type="dxa"/>
            <w:shd w:val="clear" w:color="auto" w:fill="auto"/>
          </w:tcPr>
          <w:p w14:paraId="6095B62E" w14:textId="77777777" w:rsidR="00E033D2" w:rsidRPr="00CF036C" w:rsidRDefault="00E033D2" w:rsidP="009914DD">
            <w:pPr>
              <w:spacing w:after="0" w:line="240" w:lineRule="auto"/>
              <w:jc w:val="both"/>
              <w:rPr>
                <w:rFonts w:ascii="Arial" w:hAnsi="Arial" w:cs="Arial"/>
                <w:color w:val="000000"/>
                <w:sz w:val="24"/>
                <w:szCs w:val="24"/>
              </w:rPr>
            </w:pPr>
          </w:p>
        </w:tc>
      </w:tr>
      <w:tr w:rsidR="00E033D2" w:rsidRPr="00CF036C" w14:paraId="31402E8A" w14:textId="77777777" w:rsidTr="005D710B">
        <w:tc>
          <w:tcPr>
            <w:tcW w:w="1244" w:type="dxa"/>
            <w:shd w:val="clear" w:color="auto" w:fill="auto"/>
          </w:tcPr>
          <w:p w14:paraId="063B0119" w14:textId="1CED4CCE" w:rsidR="00E033D2" w:rsidRPr="00CF036C" w:rsidRDefault="00E033D2" w:rsidP="009914DD">
            <w:pPr>
              <w:spacing w:after="0" w:line="240" w:lineRule="auto"/>
              <w:jc w:val="both"/>
              <w:rPr>
                <w:rFonts w:ascii="Arial" w:hAnsi="Arial" w:cs="Arial"/>
                <w:color w:val="000000"/>
                <w:sz w:val="24"/>
                <w:szCs w:val="24"/>
              </w:rPr>
            </w:pPr>
            <w:r w:rsidRPr="00CF036C">
              <w:rPr>
                <w:rFonts w:ascii="Arial" w:hAnsi="Arial" w:cs="Arial"/>
                <w:b/>
                <w:color w:val="000000"/>
                <w:sz w:val="24"/>
                <w:szCs w:val="24"/>
              </w:rPr>
              <w:t>Year</w:t>
            </w:r>
            <w:r w:rsidR="009F7148">
              <w:rPr>
                <w:rFonts w:ascii="Arial" w:hAnsi="Arial" w:cs="Arial"/>
                <w:b/>
                <w:color w:val="000000"/>
                <w:sz w:val="24"/>
                <w:szCs w:val="24"/>
              </w:rPr>
              <w:t xml:space="preserve"> </w:t>
            </w:r>
            <w:r w:rsidRPr="00CF036C">
              <w:rPr>
                <w:rFonts w:ascii="Arial" w:hAnsi="Arial" w:cs="Arial"/>
                <w:b/>
                <w:color w:val="000000"/>
                <w:sz w:val="24"/>
                <w:szCs w:val="24"/>
              </w:rPr>
              <w:t>2</w:t>
            </w:r>
            <w:r w:rsidRPr="00CF036C">
              <w:rPr>
                <w:rFonts w:ascii="Arial" w:hAnsi="Arial" w:cs="Arial"/>
                <w:b/>
                <w:color w:val="000000"/>
                <w:sz w:val="24"/>
                <w:szCs w:val="24"/>
              </w:rPr>
              <w:br/>
              <w:t>(20</w:t>
            </w:r>
            <w:r>
              <w:rPr>
                <w:rFonts w:ascii="Arial" w:hAnsi="Arial" w:cs="Arial"/>
                <w:b/>
                <w:color w:val="000000"/>
                <w:sz w:val="24"/>
                <w:szCs w:val="24"/>
              </w:rPr>
              <w:t>2</w:t>
            </w:r>
            <w:r w:rsidR="009F7148">
              <w:rPr>
                <w:rFonts w:ascii="Arial" w:hAnsi="Arial" w:cs="Arial"/>
                <w:b/>
                <w:color w:val="000000"/>
                <w:sz w:val="24"/>
                <w:szCs w:val="24"/>
              </w:rPr>
              <w:t>6/27</w:t>
            </w:r>
            <w:r w:rsidRPr="00CF036C">
              <w:rPr>
                <w:rFonts w:ascii="Arial" w:hAnsi="Arial" w:cs="Arial"/>
                <w:b/>
                <w:color w:val="000000"/>
                <w:sz w:val="24"/>
                <w:szCs w:val="24"/>
              </w:rPr>
              <w:t>)</w:t>
            </w:r>
          </w:p>
        </w:tc>
        <w:tc>
          <w:tcPr>
            <w:tcW w:w="3429" w:type="dxa"/>
            <w:tcBorders>
              <w:right w:val="single" w:sz="4" w:space="0" w:color="auto"/>
            </w:tcBorders>
            <w:shd w:val="clear" w:color="auto" w:fill="auto"/>
          </w:tcPr>
          <w:p w14:paraId="2562EC20" w14:textId="77777777" w:rsidR="00E033D2" w:rsidRDefault="00E033D2" w:rsidP="009914DD">
            <w:pPr>
              <w:spacing w:after="0" w:line="240" w:lineRule="auto"/>
              <w:jc w:val="both"/>
              <w:rPr>
                <w:rFonts w:ascii="Arial" w:hAnsi="Arial" w:cs="Arial"/>
                <w:color w:val="000000"/>
                <w:sz w:val="24"/>
                <w:szCs w:val="24"/>
              </w:rPr>
            </w:pPr>
            <w:r w:rsidRPr="00CF036C">
              <w:rPr>
                <w:rFonts w:ascii="Arial" w:hAnsi="Arial" w:cs="Arial"/>
                <w:color w:val="000000"/>
                <w:sz w:val="24"/>
                <w:szCs w:val="24"/>
              </w:rPr>
              <w:t xml:space="preserve">Part B) </w:t>
            </w:r>
            <w:r>
              <w:rPr>
                <w:rFonts w:ascii="Arial" w:hAnsi="Arial" w:cs="Arial"/>
                <w:color w:val="000000"/>
                <w:sz w:val="24"/>
                <w:szCs w:val="24"/>
              </w:rPr>
              <w:t>2</w:t>
            </w:r>
            <w:r w:rsidRPr="00CF036C">
              <w:rPr>
                <w:rFonts w:ascii="Arial" w:hAnsi="Arial" w:cs="Arial"/>
                <w:color w:val="000000"/>
                <w:sz w:val="24"/>
                <w:szCs w:val="24"/>
              </w:rPr>
              <w:t xml:space="preserve"> x telephone surveys per annum and associated feedback</w:t>
            </w:r>
            <w:r>
              <w:rPr>
                <w:rFonts w:ascii="Arial" w:hAnsi="Arial" w:cs="Arial"/>
                <w:color w:val="000000"/>
                <w:sz w:val="24"/>
                <w:szCs w:val="24"/>
              </w:rPr>
              <w:t xml:space="preserve"> based on 7</w:t>
            </w:r>
            <w:r w:rsidR="009F7148">
              <w:rPr>
                <w:rFonts w:ascii="Arial" w:hAnsi="Arial" w:cs="Arial"/>
                <w:color w:val="000000"/>
                <w:sz w:val="24"/>
                <w:szCs w:val="24"/>
              </w:rPr>
              <w:t>5</w:t>
            </w:r>
            <w:r>
              <w:rPr>
                <w:rFonts w:ascii="Arial" w:hAnsi="Arial" w:cs="Arial"/>
                <w:color w:val="000000"/>
                <w:sz w:val="24"/>
                <w:szCs w:val="24"/>
              </w:rPr>
              <w:t xml:space="preserve"> customers per </w:t>
            </w:r>
            <w:r w:rsidR="009F7148">
              <w:rPr>
                <w:rFonts w:ascii="Arial" w:hAnsi="Arial" w:cs="Arial"/>
                <w:color w:val="000000"/>
                <w:sz w:val="24"/>
                <w:szCs w:val="24"/>
              </w:rPr>
              <w:t>survey</w:t>
            </w:r>
          </w:p>
          <w:p w14:paraId="20A5C871" w14:textId="7898ED24" w:rsidR="005D710B" w:rsidRPr="00CF036C" w:rsidRDefault="005D710B" w:rsidP="009914DD">
            <w:pPr>
              <w:spacing w:after="0" w:line="240" w:lineRule="auto"/>
              <w:jc w:val="both"/>
              <w:rPr>
                <w:rFonts w:ascii="Arial" w:hAnsi="Arial" w:cs="Arial"/>
                <w:color w:val="000000"/>
                <w:sz w:val="24"/>
                <w:szCs w:val="24"/>
              </w:rPr>
            </w:pPr>
          </w:p>
        </w:tc>
        <w:tc>
          <w:tcPr>
            <w:tcW w:w="1985" w:type="dxa"/>
            <w:tcBorders>
              <w:left w:val="single" w:sz="4" w:space="0" w:color="auto"/>
            </w:tcBorders>
            <w:shd w:val="clear" w:color="auto" w:fill="auto"/>
          </w:tcPr>
          <w:p w14:paraId="13075EE9" w14:textId="77777777" w:rsidR="00E033D2" w:rsidRPr="00CF036C" w:rsidRDefault="00E033D2" w:rsidP="009914DD">
            <w:pPr>
              <w:spacing w:after="0" w:line="240" w:lineRule="auto"/>
              <w:jc w:val="both"/>
              <w:rPr>
                <w:rFonts w:ascii="Arial" w:hAnsi="Arial" w:cs="Arial"/>
                <w:color w:val="000000"/>
                <w:sz w:val="24"/>
                <w:szCs w:val="24"/>
              </w:rPr>
            </w:pPr>
          </w:p>
          <w:p w14:paraId="1CD0CB8A" w14:textId="77777777" w:rsidR="00E033D2" w:rsidRPr="00CF036C" w:rsidRDefault="00E033D2" w:rsidP="009914DD">
            <w:pPr>
              <w:spacing w:after="0" w:line="240" w:lineRule="auto"/>
              <w:jc w:val="both"/>
              <w:rPr>
                <w:rFonts w:ascii="Arial" w:hAnsi="Arial" w:cs="Arial"/>
                <w:color w:val="000000"/>
                <w:sz w:val="24"/>
                <w:szCs w:val="24"/>
              </w:rPr>
            </w:pPr>
          </w:p>
          <w:p w14:paraId="111D3E22" w14:textId="77777777" w:rsidR="00E033D2" w:rsidRPr="00CF036C" w:rsidRDefault="00E033D2" w:rsidP="009914DD">
            <w:pPr>
              <w:spacing w:after="0" w:line="240" w:lineRule="auto"/>
              <w:jc w:val="both"/>
              <w:rPr>
                <w:rFonts w:ascii="Arial" w:hAnsi="Arial" w:cs="Arial"/>
                <w:color w:val="000000"/>
                <w:sz w:val="24"/>
                <w:szCs w:val="24"/>
              </w:rPr>
            </w:pPr>
          </w:p>
        </w:tc>
        <w:tc>
          <w:tcPr>
            <w:tcW w:w="1984" w:type="dxa"/>
            <w:shd w:val="clear" w:color="auto" w:fill="auto"/>
          </w:tcPr>
          <w:p w14:paraId="29E55F64" w14:textId="77777777" w:rsidR="00E033D2" w:rsidRPr="00CF036C" w:rsidRDefault="00E033D2" w:rsidP="009914DD">
            <w:pPr>
              <w:spacing w:after="0" w:line="240" w:lineRule="auto"/>
              <w:jc w:val="both"/>
              <w:rPr>
                <w:rFonts w:ascii="Arial" w:hAnsi="Arial" w:cs="Arial"/>
                <w:color w:val="000000"/>
                <w:sz w:val="24"/>
                <w:szCs w:val="24"/>
              </w:rPr>
            </w:pPr>
          </w:p>
        </w:tc>
        <w:tc>
          <w:tcPr>
            <w:tcW w:w="1843" w:type="dxa"/>
            <w:shd w:val="clear" w:color="auto" w:fill="auto"/>
          </w:tcPr>
          <w:p w14:paraId="5F894C47" w14:textId="77777777" w:rsidR="00E033D2" w:rsidRPr="00CF036C" w:rsidRDefault="00E033D2" w:rsidP="009914DD">
            <w:pPr>
              <w:spacing w:after="0" w:line="240" w:lineRule="auto"/>
              <w:jc w:val="both"/>
              <w:rPr>
                <w:rFonts w:ascii="Arial" w:hAnsi="Arial" w:cs="Arial"/>
                <w:color w:val="000000"/>
                <w:sz w:val="24"/>
                <w:szCs w:val="24"/>
              </w:rPr>
            </w:pPr>
          </w:p>
        </w:tc>
      </w:tr>
      <w:tr w:rsidR="00E033D2" w:rsidRPr="00CF036C" w14:paraId="43A4E16B" w14:textId="77777777" w:rsidTr="005D710B">
        <w:tc>
          <w:tcPr>
            <w:tcW w:w="1244" w:type="dxa"/>
            <w:shd w:val="clear" w:color="auto" w:fill="auto"/>
          </w:tcPr>
          <w:p w14:paraId="06462972" w14:textId="77777777" w:rsidR="00E033D2" w:rsidRPr="00CF036C" w:rsidRDefault="00E033D2" w:rsidP="009914DD">
            <w:pPr>
              <w:spacing w:after="0" w:line="240" w:lineRule="auto"/>
              <w:jc w:val="both"/>
              <w:rPr>
                <w:rFonts w:ascii="Arial" w:hAnsi="Arial" w:cs="Arial"/>
                <w:b/>
                <w:color w:val="000000"/>
                <w:sz w:val="24"/>
                <w:szCs w:val="24"/>
              </w:rPr>
            </w:pPr>
            <w:r w:rsidRPr="00CF036C">
              <w:rPr>
                <w:rFonts w:ascii="Arial" w:hAnsi="Arial" w:cs="Arial"/>
                <w:b/>
                <w:color w:val="000000"/>
                <w:sz w:val="24"/>
                <w:szCs w:val="24"/>
              </w:rPr>
              <w:t>Year 3</w:t>
            </w:r>
          </w:p>
          <w:p w14:paraId="4CB0AE90" w14:textId="0132CC60" w:rsidR="00E033D2" w:rsidRPr="00CF036C" w:rsidRDefault="00E033D2" w:rsidP="009914DD">
            <w:pPr>
              <w:spacing w:after="0" w:line="240" w:lineRule="auto"/>
              <w:jc w:val="both"/>
              <w:rPr>
                <w:rFonts w:ascii="Arial" w:hAnsi="Arial" w:cs="Arial"/>
                <w:color w:val="000000"/>
                <w:sz w:val="24"/>
                <w:szCs w:val="24"/>
              </w:rPr>
            </w:pPr>
            <w:r w:rsidRPr="00CF036C">
              <w:rPr>
                <w:rFonts w:ascii="Arial" w:hAnsi="Arial" w:cs="Arial"/>
                <w:b/>
                <w:color w:val="000000"/>
                <w:sz w:val="24"/>
                <w:szCs w:val="24"/>
              </w:rPr>
              <w:t>(202</w:t>
            </w:r>
            <w:r w:rsidR="009F7148">
              <w:rPr>
                <w:rFonts w:ascii="Arial" w:hAnsi="Arial" w:cs="Arial"/>
                <w:b/>
                <w:color w:val="000000"/>
                <w:sz w:val="24"/>
                <w:szCs w:val="24"/>
              </w:rPr>
              <w:t>7/28</w:t>
            </w:r>
            <w:r w:rsidRPr="00CF036C">
              <w:rPr>
                <w:rFonts w:ascii="Arial" w:hAnsi="Arial" w:cs="Arial"/>
                <w:b/>
                <w:color w:val="000000"/>
                <w:sz w:val="24"/>
                <w:szCs w:val="24"/>
              </w:rPr>
              <w:t>)</w:t>
            </w:r>
          </w:p>
        </w:tc>
        <w:tc>
          <w:tcPr>
            <w:tcW w:w="3429" w:type="dxa"/>
            <w:tcBorders>
              <w:right w:val="single" w:sz="4" w:space="0" w:color="auto"/>
            </w:tcBorders>
            <w:shd w:val="clear" w:color="auto" w:fill="auto"/>
          </w:tcPr>
          <w:p w14:paraId="02C24860" w14:textId="77777777" w:rsidR="00E033D2" w:rsidRDefault="00E033D2" w:rsidP="009914DD">
            <w:pPr>
              <w:spacing w:after="0" w:line="240" w:lineRule="auto"/>
              <w:jc w:val="both"/>
              <w:rPr>
                <w:rFonts w:ascii="Arial" w:hAnsi="Arial" w:cs="Arial"/>
                <w:color w:val="000000"/>
                <w:sz w:val="24"/>
                <w:szCs w:val="24"/>
              </w:rPr>
            </w:pPr>
            <w:r w:rsidRPr="00CF036C">
              <w:rPr>
                <w:rFonts w:ascii="Arial" w:hAnsi="Arial" w:cs="Arial"/>
                <w:color w:val="000000"/>
                <w:sz w:val="24"/>
                <w:szCs w:val="24"/>
              </w:rPr>
              <w:t xml:space="preserve">Part B) </w:t>
            </w:r>
            <w:r>
              <w:rPr>
                <w:rFonts w:ascii="Arial" w:hAnsi="Arial" w:cs="Arial"/>
                <w:color w:val="000000"/>
                <w:sz w:val="24"/>
                <w:szCs w:val="24"/>
              </w:rPr>
              <w:t>2</w:t>
            </w:r>
            <w:r w:rsidRPr="00CF036C">
              <w:rPr>
                <w:rFonts w:ascii="Arial" w:hAnsi="Arial" w:cs="Arial"/>
                <w:color w:val="000000"/>
                <w:sz w:val="24"/>
                <w:szCs w:val="24"/>
              </w:rPr>
              <w:t xml:space="preserve"> x telephone surveys per annum and associated</w:t>
            </w:r>
            <w:r w:rsidRPr="00CF036C">
              <w:rPr>
                <w:rFonts w:ascii="Arial" w:hAnsi="Arial" w:cs="Arial"/>
                <w:color w:val="000000"/>
                <w:sz w:val="24"/>
                <w:szCs w:val="24"/>
              </w:rPr>
              <w:br/>
              <w:t>feedback</w:t>
            </w:r>
            <w:r>
              <w:rPr>
                <w:rFonts w:ascii="Arial" w:hAnsi="Arial" w:cs="Arial"/>
                <w:color w:val="000000"/>
                <w:sz w:val="24"/>
                <w:szCs w:val="24"/>
              </w:rPr>
              <w:t xml:space="preserve"> based on 7</w:t>
            </w:r>
            <w:r w:rsidR="009F7148">
              <w:rPr>
                <w:rFonts w:ascii="Arial" w:hAnsi="Arial" w:cs="Arial"/>
                <w:color w:val="000000"/>
                <w:sz w:val="24"/>
                <w:szCs w:val="24"/>
              </w:rPr>
              <w:t>5</w:t>
            </w:r>
            <w:r w:rsidRPr="00DD35DB">
              <w:rPr>
                <w:rFonts w:ascii="Arial" w:hAnsi="Arial" w:cs="Arial"/>
                <w:color w:val="FF0000"/>
                <w:sz w:val="24"/>
                <w:szCs w:val="24"/>
              </w:rPr>
              <w:t xml:space="preserve"> </w:t>
            </w:r>
            <w:r>
              <w:rPr>
                <w:rFonts w:ascii="Arial" w:hAnsi="Arial" w:cs="Arial"/>
                <w:color w:val="000000"/>
                <w:sz w:val="24"/>
                <w:szCs w:val="24"/>
              </w:rPr>
              <w:t xml:space="preserve">customers per </w:t>
            </w:r>
            <w:r w:rsidR="009F7148">
              <w:rPr>
                <w:rFonts w:ascii="Arial" w:hAnsi="Arial" w:cs="Arial"/>
                <w:color w:val="000000"/>
                <w:sz w:val="24"/>
                <w:szCs w:val="24"/>
              </w:rPr>
              <w:t>survey</w:t>
            </w:r>
          </w:p>
          <w:p w14:paraId="3125B456" w14:textId="172F1309" w:rsidR="005D710B" w:rsidRPr="00CF036C" w:rsidRDefault="005D710B" w:rsidP="009914DD">
            <w:pPr>
              <w:spacing w:after="0" w:line="240" w:lineRule="auto"/>
              <w:jc w:val="both"/>
              <w:rPr>
                <w:rFonts w:ascii="Arial" w:hAnsi="Arial" w:cs="Arial"/>
                <w:color w:val="000000"/>
                <w:sz w:val="24"/>
                <w:szCs w:val="24"/>
              </w:rPr>
            </w:pPr>
          </w:p>
        </w:tc>
        <w:tc>
          <w:tcPr>
            <w:tcW w:w="1985" w:type="dxa"/>
            <w:tcBorders>
              <w:left w:val="single" w:sz="4" w:space="0" w:color="auto"/>
            </w:tcBorders>
            <w:shd w:val="clear" w:color="auto" w:fill="auto"/>
          </w:tcPr>
          <w:p w14:paraId="0E8421E9" w14:textId="77777777" w:rsidR="00E033D2" w:rsidRPr="00CF036C" w:rsidRDefault="00E033D2" w:rsidP="009914DD">
            <w:pPr>
              <w:spacing w:after="0" w:line="240" w:lineRule="auto"/>
              <w:jc w:val="both"/>
              <w:rPr>
                <w:rFonts w:ascii="Arial" w:hAnsi="Arial" w:cs="Arial"/>
                <w:color w:val="000000"/>
                <w:sz w:val="24"/>
                <w:szCs w:val="24"/>
              </w:rPr>
            </w:pPr>
          </w:p>
          <w:p w14:paraId="7E1592E0" w14:textId="77777777" w:rsidR="00E033D2" w:rsidRPr="00CF036C" w:rsidRDefault="00E033D2" w:rsidP="009914DD">
            <w:pPr>
              <w:spacing w:after="0" w:line="240" w:lineRule="auto"/>
              <w:jc w:val="both"/>
              <w:rPr>
                <w:rFonts w:ascii="Arial" w:hAnsi="Arial" w:cs="Arial"/>
                <w:color w:val="000000"/>
                <w:sz w:val="24"/>
                <w:szCs w:val="24"/>
              </w:rPr>
            </w:pPr>
          </w:p>
          <w:p w14:paraId="1CB09429" w14:textId="77777777" w:rsidR="00E033D2" w:rsidRPr="00CF036C" w:rsidRDefault="00E033D2" w:rsidP="009914DD">
            <w:pPr>
              <w:spacing w:after="0" w:line="240" w:lineRule="auto"/>
              <w:jc w:val="both"/>
              <w:rPr>
                <w:rFonts w:ascii="Arial" w:hAnsi="Arial" w:cs="Arial"/>
                <w:color w:val="000000"/>
                <w:sz w:val="24"/>
                <w:szCs w:val="24"/>
              </w:rPr>
            </w:pPr>
          </w:p>
        </w:tc>
        <w:tc>
          <w:tcPr>
            <w:tcW w:w="1984" w:type="dxa"/>
            <w:shd w:val="clear" w:color="auto" w:fill="auto"/>
          </w:tcPr>
          <w:p w14:paraId="3D30BB3E" w14:textId="77777777" w:rsidR="00E033D2" w:rsidRPr="00CF036C" w:rsidRDefault="00E033D2" w:rsidP="009914DD">
            <w:pPr>
              <w:spacing w:after="0" w:line="240" w:lineRule="auto"/>
              <w:jc w:val="both"/>
              <w:rPr>
                <w:rFonts w:ascii="Arial" w:hAnsi="Arial" w:cs="Arial"/>
                <w:color w:val="000000"/>
                <w:sz w:val="24"/>
                <w:szCs w:val="24"/>
              </w:rPr>
            </w:pPr>
          </w:p>
        </w:tc>
        <w:tc>
          <w:tcPr>
            <w:tcW w:w="1843" w:type="dxa"/>
            <w:shd w:val="clear" w:color="auto" w:fill="auto"/>
          </w:tcPr>
          <w:p w14:paraId="118C04E8" w14:textId="77777777" w:rsidR="00E033D2" w:rsidRPr="00CF036C" w:rsidRDefault="00E033D2" w:rsidP="009914DD">
            <w:pPr>
              <w:spacing w:after="0" w:line="240" w:lineRule="auto"/>
              <w:jc w:val="both"/>
              <w:rPr>
                <w:rFonts w:ascii="Arial" w:hAnsi="Arial" w:cs="Arial"/>
                <w:color w:val="000000"/>
                <w:sz w:val="24"/>
                <w:szCs w:val="24"/>
              </w:rPr>
            </w:pPr>
          </w:p>
        </w:tc>
      </w:tr>
      <w:tr w:rsidR="00E033D2" w:rsidRPr="00CF036C" w14:paraId="24BCA905" w14:textId="77777777" w:rsidTr="005D710B">
        <w:tc>
          <w:tcPr>
            <w:tcW w:w="8642" w:type="dxa"/>
            <w:gridSpan w:val="4"/>
            <w:shd w:val="clear" w:color="auto" w:fill="auto"/>
          </w:tcPr>
          <w:p w14:paraId="5DA2ECA8" w14:textId="77777777" w:rsidR="00E033D2" w:rsidRDefault="00E033D2" w:rsidP="009914DD">
            <w:pPr>
              <w:spacing w:after="0" w:line="240" w:lineRule="auto"/>
              <w:jc w:val="both"/>
              <w:rPr>
                <w:rFonts w:ascii="Arial" w:hAnsi="Arial" w:cs="Arial"/>
                <w:b/>
                <w:color w:val="000000"/>
                <w:sz w:val="24"/>
                <w:szCs w:val="24"/>
              </w:rPr>
            </w:pPr>
            <w:r w:rsidRPr="00CF036C">
              <w:rPr>
                <w:rFonts w:ascii="Arial" w:hAnsi="Arial" w:cs="Arial"/>
                <w:b/>
                <w:color w:val="000000"/>
                <w:sz w:val="24"/>
                <w:szCs w:val="24"/>
              </w:rPr>
              <w:t xml:space="preserve">Total </w:t>
            </w:r>
            <w:r>
              <w:rPr>
                <w:rFonts w:ascii="Arial" w:hAnsi="Arial" w:cs="Arial"/>
                <w:b/>
                <w:color w:val="000000"/>
                <w:sz w:val="24"/>
                <w:szCs w:val="24"/>
              </w:rPr>
              <w:t xml:space="preserve">Price </w:t>
            </w:r>
            <w:r w:rsidRPr="00CF036C">
              <w:rPr>
                <w:rFonts w:ascii="Arial" w:hAnsi="Arial" w:cs="Arial"/>
                <w:b/>
                <w:color w:val="000000"/>
                <w:sz w:val="24"/>
                <w:szCs w:val="24"/>
              </w:rPr>
              <w:t xml:space="preserve">over 3 years </w:t>
            </w:r>
          </w:p>
          <w:p w14:paraId="4E5DCB56" w14:textId="03F9FBD7" w:rsidR="00E033D2" w:rsidRPr="00CF036C" w:rsidRDefault="00E033D2" w:rsidP="009914DD">
            <w:pPr>
              <w:spacing w:after="0" w:line="240" w:lineRule="auto"/>
              <w:jc w:val="both"/>
              <w:rPr>
                <w:rFonts w:ascii="Arial" w:hAnsi="Arial" w:cs="Arial"/>
                <w:b/>
                <w:color w:val="000000"/>
                <w:sz w:val="24"/>
                <w:szCs w:val="24"/>
              </w:rPr>
            </w:pPr>
          </w:p>
        </w:tc>
        <w:tc>
          <w:tcPr>
            <w:tcW w:w="1843" w:type="dxa"/>
            <w:shd w:val="clear" w:color="auto" w:fill="auto"/>
          </w:tcPr>
          <w:p w14:paraId="7F4E8811" w14:textId="77777777" w:rsidR="00E033D2" w:rsidRPr="00CF036C" w:rsidRDefault="00E033D2" w:rsidP="009914DD">
            <w:pPr>
              <w:spacing w:after="0" w:line="240" w:lineRule="auto"/>
              <w:jc w:val="both"/>
              <w:rPr>
                <w:rFonts w:ascii="Arial" w:hAnsi="Arial" w:cs="Arial"/>
                <w:color w:val="000000"/>
                <w:sz w:val="24"/>
                <w:szCs w:val="24"/>
              </w:rPr>
            </w:pPr>
          </w:p>
          <w:p w14:paraId="02C6EE9D" w14:textId="77777777" w:rsidR="00E033D2" w:rsidRPr="00CF036C" w:rsidRDefault="00E033D2" w:rsidP="009914DD">
            <w:pPr>
              <w:spacing w:after="0" w:line="240" w:lineRule="auto"/>
              <w:jc w:val="both"/>
              <w:rPr>
                <w:rFonts w:ascii="Arial" w:hAnsi="Arial" w:cs="Arial"/>
                <w:color w:val="000000"/>
                <w:sz w:val="24"/>
                <w:szCs w:val="24"/>
              </w:rPr>
            </w:pPr>
          </w:p>
        </w:tc>
      </w:tr>
    </w:tbl>
    <w:p w14:paraId="20F4EA7E" w14:textId="77777777" w:rsidR="005D710B" w:rsidRDefault="005D710B" w:rsidP="009914DD">
      <w:pPr>
        <w:spacing w:after="0" w:line="240" w:lineRule="auto"/>
        <w:jc w:val="both"/>
        <w:rPr>
          <w:rFonts w:ascii="Arial" w:hAnsi="Arial" w:cs="Arial"/>
          <w:b/>
          <w:sz w:val="24"/>
          <w:szCs w:val="24"/>
        </w:rPr>
      </w:pPr>
    </w:p>
    <w:p w14:paraId="515F2A2E" w14:textId="601FE1D6" w:rsidR="00431D54" w:rsidRDefault="00B86F17" w:rsidP="004136D7">
      <w:pPr>
        <w:spacing w:after="0" w:line="240" w:lineRule="auto"/>
        <w:ind w:left="720" w:hanging="720"/>
        <w:jc w:val="both"/>
        <w:rPr>
          <w:rFonts w:ascii="Arial" w:hAnsi="Arial" w:cs="Arial"/>
          <w:b/>
          <w:sz w:val="24"/>
          <w:szCs w:val="24"/>
        </w:rPr>
      </w:pPr>
      <w:r w:rsidRPr="00B86F17">
        <w:rPr>
          <w:rFonts w:ascii="Arial" w:hAnsi="Arial" w:cs="Arial"/>
          <w:b/>
          <w:sz w:val="24"/>
          <w:szCs w:val="24"/>
        </w:rPr>
        <w:t>(b</w:t>
      </w:r>
      <w:r w:rsidR="00431D54" w:rsidRPr="00B86F17">
        <w:rPr>
          <w:rFonts w:ascii="Arial" w:hAnsi="Arial" w:cs="Arial"/>
          <w:b/>
          <w:sz w:val="24"/>
          <w:szCs w:val="24"/>
        </w:rPr>
        <w:t>)</w:t>
      </w:r>
      <w:r w:rsidR="004136D7">
        <w:rPr>
          <w:rFonts w:ascii="Arial" w:hAnsi="Arial" w:cs="Arial"/>
          <w:b/>
          <w:sz w:val="24"/>
          <w:szCs w:val="24"/>
        </w:rPr>
        <w:tab/>
      </w:r>
      <w:r w:rsidR="00431D54" w:rsidRPr="00B86F17">
        <w:rPr>
          <w:rFonts w:ascii="Arial" w:hAnsi="Arial" w:cs="Arial"/>
          <w:b/>
          <w:sz w:val="24"/>
          <w:szCs w:val="24"/>
        </w:rPr>
        <w:t>Please provide costs for</w:t>
      </w:r>
      <w:r w:rsidRPr="00B86F17">
        <w:rPr>
          <w:rFonts w:ascii="Arial" w:hAnsi="Arial" w:cs="Arial"/>
          <w:b/>
          <w:sz w:val="24"/>
          <w:szCs w:val="24"/>
        </w:rPr>
        <w:t xml:space="preserve"> any additional surveys that we may request during the contract period</w:t>
      </w:r>
      <w:r w:rsidR="00431D54" w:rsidRPr="00B86F17">
        <w:rPr>
          <w:rFonts w:ascii="Arial" w:hAnsi="Arial" w:cs="Arial"/>
          <w:b/>
          <w:sz w:val="24"/>
          <w:szCs w:val="24"/>
        </w:rPr>
        <w:t>:</w:t>
      </w:r>
    </w:p>
    <w:p w14:paraId="3CEE4AA1" w14:textId="77777777" w:rsidR="005D710B" w:rsidRPr="00B86F17" w:rsidRDefault="005D710B" w:rsidP="009914DD">
      <w:pPr>
        <w:spacing w:after="0" w:line="240" w:lineRule="auto"/>
        <w:jc w:val="both"/>
        <w:rPr>
          <w:rFonts w:ascii="Arial" w:hAnsi="Arial" w:cs="Arial"/>
          <w:b/>
          <w:sz w:val="24"/>
          <w:szCs w:val="24"/>
        </w:rPr>
      </w:pPr>
    </w:p>
    <w:tbl>
      <w:tblPr>
        <w:tblStyle w:val="TableGrid"/>
        <w:tblW w:w="10485" w:type="dxa"/>
        <w:tblLook w:val="04A0" w:firstRow="1" w:lastRow="0" w:firstColumn="1" w:lastColumn="0" w:noHBand="0" w:noVBand="1"/>
      </w:tblPr>
      <w:tblGrid>
        <w:gridCol w:w="4248"/>
        <w:gridCol w:w="2410"/>
        <w:gridCol w:w="1984"/>
        <w:gridCol w:w="1843"/>
      </w:tblGrid>
      <w:tr w:rsidR="00B86F17" w:rsidRPr="00B86F17" w14:paraId="4BDFCC7E" w14:textId="77777777" w:rsidTr="005D710B">
        <w:tc>
          <w:tcPr>
            <w:tcW w:w="4248" w:type="dxa"/>
          </w:tcPr>
          <w:p w14:paraId="4AE1FA2E" w14:textId="77777777" w:rsidR="00431D54" w:rsidRPr="00B86F17" w:rsidRDefault="00431D54" w:rsidP="009914DD">
            <w:pPr>
              <w:jc w:val="both"/>
              <w:rPr>
                <w:rFonts w:ascii="Arial" w:hAnsi="Arial" w:cs="Arial"/>
                <w:b/>
                <w:sz w:val="24"/>
                <w:szCs w:val="24"/>
              </w:rPr>
            </w:pPr>
            <w:r w:rsidRPr="00B86F17">
              <w:rPr>
                <w:rFonts w:ascii="Arial" w:hAnsi="Arial" w:cs="Arial"/>
                <w:b/>
                <w:sz w:val="24"/>
                <w:szCs w:val="24"/>
              </w:rPr>
              <w:t>Type of Survey</w:t>
            </w:r>
          </w:p>
        </w:tc>
        <w:tc>
          <w:tcPr>
            <w:tcW w:w="2410" w:type="dxa"/>
          </w:tcPr>
          <w:p w14:paraId="5A479DE3" w14:textId="77777777" w:rsidR="00431D54" w:rsidRPr="00B86F17" w:rsidRDefault="00431D54" w:rsidP="009914DD">
            <w:pPr>
              <w:jc w:val="both"/>
              <w:rPr>
                <w:rFonts w:ascii="Arial" w:hAnsi="Arial" w:cs="Arial"/>
                <w:b/>
                <w:sz w:val="24"/>
                <w:szCs w:val="24"/>
              </w:rPr>
            </w:pPr>
            <w:r w:rsidRPr="00B86F17">
              <w:rPr>
                <w:rFonts w:ascii="Arial" w:hAnsi="Arial" w:cs="Arial"/>
                <w:b/>
                <w:sz w:val="24"/>
                <w:szCs w:val="24"/>
              </w:rPr>
              <w:t xml:space="preserve">Price </w:t>
            </w:r>
            <w:r w:rsidR="00D16CA0">
              <w:rPr>
                <w:rFonts w:ascii="Arial" w:hAnsi="Arial" w:cs="Arial"/>
                <w:b/>
                <w:sz w:val="24"/>
                <w:szCs w:val="24"/>
              </w:rPr>
              <w:t xml:space="preserve">per survey </w:t>
            </w:r>
            <w:r w:rsidRPr="00B86F17">
              <w:rPr>
                <w:rFonts w:ascii="Arial" w:hAnsi="Arial" w:cs="Arial"/>
                <w:b/>
                <w:sz w:val="24"/>
                <w:szCs w:val="24"/>
              </w:rPr>
              <w:t>including VAT</w:t>
            </w:r>
          </w:p>
        </w:tc>
        <w:tc>
          <w:tcPr>
            <w:tcW w:w="1984" w:type="dxa"/>
          </w:tcPr>
          <w:p w14:paraId="0880EBE1" w14:textId="77777777" w:rsidR="00431D54" w:rsidRPr="00B86F17" w:rsidRDefault="00431D54" w:rsidP="009914DD">
            <w:pPr>
              <w:jc w:val="both"/>
              <w:rPr>
                <w:rFonts w:ascii="Arial" w:hAnsi="Arial" w:cs="Arial"/>
                <w:b/>
                <w:sz w:val="24"/>
                <w:szCs w:val="24"/>
              </w:rPr>
            </w:pPr>
            <w:r w:rsidRPr="00B86F17">
              <w:rPr>
                <w:rFonts w:ascii="Arial" w:hAnsi="Arial" w:cs="Arial"/>
                <w:b/>
                <w:sz w:val="24"/>
                <w:szCs w:val="24"/>
              </w:rPr>
              <w:t>VAT</w:t>
            </w:r>
            <w:r w:rsidR="00B86F17" w:rsidRPr="00B86F17">
              <w:rPr>
                <w:rFonts w:ascii="Arial" w:hAnsi="Arial" w:cs="Arial"/>
                <w:b/>
                <w:sz w:val="24"/>
                <w:szCs w:val="24"/>
              </w:rPr>
              <w:t xml:space="preserve"> at 20% of Price</w:t>
            </w:r>
          </w:p>
        </w:tc>
        <w:tc>
          <w:tcPr>
            <w:tcW w:w="1843" w:type="dxa"/>
          </w:tcPr>
          <w:p w14:paraId="54E5C51E" w14:textId="77777777" w:rsidR="00431D54" w:rsidRPr="00B86F17" w:rsidRDefault="00431D54" w:rsidP="009914DD">
            <w:pPr>
              <w:jc w:val="both"/>
              <w:rPr>
                <w:rFonts w:ascii="Arial" w:hAnsi="Arial" w:cs="Arial"/>
                <w:b/>
                <w:sz w:val="24"/>
                <w:szCs w:val="24"/>
              </w:rPr>
            </w:pPr>
            <w:r w:rsidRPr="00B86F17">
              <w:rPr>
                <w:rFonts w:ascii="Arial" w:hAnsi="Arial" w:cs="Arial"/>
                <w:b/>
                <w:sz w:val="24"/>
                <w:szCs w:val="24"/>
              </w:rPr>
              <w:t>Total Price</w:t>
            </w:r>
          </w:p>
          <w:p w14:paraId="0DC7FA73" w14:textId="0FF546BC" w:rsidR="00B86F17" w:rsidRPr="00B86F17" w:rsidRDefault="00B86F17" w:rsidP="009914DD">
            <w:pPr>
              <w:jc w:val="both"/>
              <w:rPr>
                <w:rFonts w:ascii="Arial" w:hAnsi="Arial" w:cs="Arial"/>
                <w:b/>
                <w:sz w:val="24"/>
                <w:szCs w:val="24"/>
              </w:rPr>
            </w:pPr>
          </w:p>
        </w:tc>
      </w:tr>
      <w:tr w:rsidR="00B86F17" w:rsidRPr="00B86F17" w14:paraId="3486CE26" w14:textId="77777777" w:rsidTr="005D710B">
        <w:tc>
          <w:tcPr>
            <w:tcW w:w="4248" w:type="dxa"/>
          </w:tcPr>
          <w:p w14:paraId="63B4D8E2" w14:textId="77777777" w:rsidR="00431D54" w:rsidRPr="00B86F17" w:rsidRDefault="00431D54" w:rsidP="004136D7">
            <w:pPr>
              <w:spacing w:line="360" w:lineRule="auto"/>
              <w:jc w:val="both"/>
              <w:rPr>
                <w:rFonts w:ascii="Arial" w:hAnsi="Arial" w:cs="Arial"/>
                <w:sz w:val="24"/>
                <w:szCs w:val="24"/>
              </w:rPr>
            </w:pPr>
            <w:r w:rsidRPr="00B86F17">
              <w:rPr>
                <w:rFonts w:ascii="Arial" w:hAnsi="Arial" w:cs="Arial"/>
                <w:sz w:val="24"/>
                <w:szCs w:val="24"/>
              </w:rPr>
              <w:t>Face to face</w:t>
            </w:r>
          </w:p>
        </w:tc>
        <w:tc>
          <w:tcPr>
            <w:tcW w:w="2410" w:type="dxa"/>
          </w:tcPr>
          <w:p w14:paraId="2BF15183" w14:textId="77777777" w:rsidR="00431D54" w:rsidRPr="00B86F17" w:rsidRDefault="00431D54" w:rsidP="004136D7">
            <w:pPr>
              <w:spacing w:line="360" w:lineRule="auto"/>
              <w:jc w:val="both"/>
              <w:rPr>
                <w:rFonts w:ascii="Arial" w:hAnsi="Arial" w:cs="Arial"/>
                <w:sz w:val="24"/>
                <w:szCs w:val="24"/>
              </w:rPr>
            </w:pPr>
          </w:p>
        </w:tc>
        <w:tc>
          <w:tcPr>
            <w:tcW w:w="1984" w:type="dxa"/>
          </w:tcPr>
          <w:p w14:paraId="63D0C848" w14:textId="77777777" w:rsidR="00431D54" w:rsidRPr="00B86F17" w:rsidRDefault="00431D54" w:rsidP="004136D7">
            <w:pPr>
              <w:spacing w:line="360" w:lineRule="auto"/>
              <w:jc w:val="both"/>
              <w:rPr>
                <w:rFonts w:ascii="Arial" w:hAnsi="Arial" w:cs="Arial"/>
                <w:sz w:val="24"/>
                <w:szCs w:val="24"/>
              </w:rPr>
            </w:pPr>
          </w:p>
        </w:tc>
        <w:tc>
          <w:tcPr>
            <w:tcW w:w="1843" w:type="dxa"/>
          </w:tcPr>
          <w:p w14:paraId="5BA06D1D" w14:textId="77777777" w:rsidR="00431D54" w:rsidRPr="00B86F17" w:rsidRDefault="00431D54" w:rsidP="004136D7">
            <w:pPr>
              <w:spacing w:line="360" w:lineRule="auto"/>
              <w:jc w:val="both"/>
              <w:rPr>
                <w:rFonts w:ascii="Arial" w:hAnsi="Arial" w:cs="Arial"/>
                <w:sz w:val="24"/>
                <w:szCs w:val="24"/>
              </w:rPr>
            </w:pPr>
          </w:p>
        </w:tc>
      </w:tr>
      <w:tr w:rsidR="00B86F17" w:rsidRPr="00B86F17" w14:paraId="0D88686C" w14:textId="77777777" w:rsidTr="005D710B">
        <w:tc>
          <w:tcPr>
            <w:tcW w:w="4248" w:type="dxa"/>
          </w:tcPr>
          <w:p w14:paraId="329F4EC3" w14:textId="77777777" w:rsidR="00431D54" w:rsidRPr="00B86F17" w:rsidRDefault="00431D54" w:rsidP="004136D7">
            <w:pPr>
              <w:spacing w:line="360" w:lineRule="auto"/>
              <w:jc w:val="both"/>
              <w:rPr>
                <w:rFonts w:ascii="Arial" w:hAnsi="Arial" w:cs="Arial"/>
                <w:sz w:val="24"/>
                <w:szCs w:val="24"/>
              </w:rPr>
            </w:pPr>
            <w:r w:rsidRPr="00B86F17">
              <w:rPr>
                <w:rFonts w:ascii="Arial" w:hAnsi="Arial" w:cs="Arial"/>
                <w:sz w:val="24"/>
                <w:szCs w:val="24"/>
              </w:rPr>
              <w:t xml:space="preserve">Telephone </w:t>
            </w:r>
          </w:p>
        </w:tc>
        <w:tc>
          <w:tcPr>
            <w:tcW w:w="2410" w:type="dxa"/>
          </w:tcPr>
          <w:p w14:paraId="249D6935" w14:textId="77777777" w:rsidR="00431D54" w:rsidRPr="00B86F17" w:rsidRDefault="00431D54" w:rsidP="004136D7">
            <w:pPr>
              <w:spacing w:line="360" w:lineRule="auto"/>
              <w:jc w:val="both"/>
              <w:rPr>
                <w:rFonts w:ascii="Arial" w:hAnsi="Arial" w:cs="Arial"/>
                <w:sz w:val="24"/>
                <w:szCs w:val="24"/>
              </w:rPr>
            </w:pPr>
          </w:p>
        </w:tc>
        <w:tc>
          <w:tcPr>
            <w:tcW w:w="1984" w:type="dxa"/>
          </w:tcPr>
          <w:p w14:paraId="45D9CBFA" w14:textId="77777777" w:rsidR="00431D54" w:rsidRPr="00B86F17" w:rsidRDefault="00431D54" w:rsidP="004136D7">
            <w:pPr>
              <w:spacing w:line="360" w:lineRule="auto"/>
              <w:jc w:val="both"/>
              <w:rPr>
                <w:rFonts w:ascii="Arial" w:hAnsi="Arial" w:cs="Arial"/>
                <w:sz w:val="24"/>
                <w:szCs w:val="24"/>
              </w:rPr>
            </w:pPr>
          </w:p>
        </w:tc>
        <w:tc>
          <w:tcPr>
            <w:tcW w:w="1843" w:type="dxa"/>
          </w:tcPr>
          <w:p w14:paraId="4F7318BA" w14:textId="77777777" w:rsidR="00431D54" w:rsidRPr="00B86F17" w:rsidRDefault="00431D54" w:rsidP="004136D7">
            <w:pPr>
              <w:spacing w:line="360" w:lineRule="auto"/>
              <w:jc w:val="both"/>
              <w:rPr>
                <w:rFonts w:ascii="Arial" w:hAnsi="Arial" w:cs="Arial"/>
                <w:sz w:val="24"/>
                <w:szCs w:val="24"/>
              </w:rPr>
            </w:pPr>
          </w:p>
        </w:tc>
      </w:tr>
      <w:tr w:rsidR="00E033D2" w:rsidRPr="00B86F17" w14:paraId="6B06E468" w14:textId="77777777" w:rsidTr="005D710B">
        <w:tc>
          <w:tcPr>
            <w:tcW w:w="4248" w:type="dxa"/>
          </w:tcPr>
          <w:p w14:paraId="3C32C972" w14:textId="7826CD66" w:rsidR="00E033D2" w:rsidRPr="00B86F17" w:rsidRDefault="00E033D2" w:rsidP="004136D7">
            <w:pPr>
              <w:spacing w:line="360" w:lineRule="auto"/>
              <w:jc w:val="both"/>
              <w:rPr>
                <w:rFonts w:ascii="Arial" w:hAnsi="Arial" w:cs="Arial"/>
                <w:sz w:val="24"/>
                <w:szCs w:val="24"/>
              </w:rPr>
            </w:pPr>
            <w:r>
              <w:rPr>
                <w:rFonts w:ascii="Arial" w:hAnsi="Arial" w:cs="Arial"/>
                <w:sz w:val="24"/>
                <w:szCs w:val="24"/>
              </w:rPr>
              <w:t>Staff Satisfaction</w:t>
            </w:r>
          </w:p>
        </w:tc>
        <w:tc>
          <w:tcPr>
            <w:tcW w:w="2410" w:type="dxa"/>
          </w:tcPr>
          <w:p w14:paraId="0366F29C" w14:textId="77777777" w:rsidR="00E033D2" w:rsidRPr="00B86F17" w:rsidRDefault="00E033D2" w:rsidP="004136D7">
            <w:pPr>
              <w:spacing w:line="360" w:lineRule="auto"/>
              <w:jc w:val="both"/>
              <w:rPr>
                <w:rFonts w:ascii="Arial" w:hAnsi="Arial" w:cs="Arial"/>
                <w:sz w:val="24"/>
                <w:szCs w:val="24"/>
              </w:rPr>
            </w:pPr>
          </w:p>
        </w:tc>
        <w:tc>
          <w:tcPr>
            <w:tcW w:w="1984" w:type="dxa"/>
          </w:tcPr>
          <w:p w14:paraId="1F75F622" w14:textId="77777777" w:rsidR="00E033D2" w:rsidRPr="00B86F17" w:rsidRDefault="00E033D2" w:rsidP="004136D7">
            <w:pPr>
              <w:spacing w:line="360" w:lineRule="auto"/>
              <w:jc w:val="both"/>
              <w:rPr>
                <w:rFonts w:ascii="Arial" w:hAnsi="Arial" w:cs="Arial"/>
                <w:sz w:val="24"/>
                <w:szCs w:val="24"/>
              </w:rPr>
            </w:pPr>
          </w:p>
        </w:tc>
        <w:tc>
          <w:tcPr>
            <w:tcW w:w="1843" w:type="dxa"/>
          </w:tcPr>
          <w:p w14:paraId="0B703751" w14:textId="77777777" w:rsidR="00E033D2" w:rsidRPr="00B86F17" w:rsidRDefault="00E033D2" w:rsidP="004136D7">
            <w:pPr>
              <w:spacing w:line="360" w:lineRule="auto"/>
              <w:jc w:val="both"/>
              <w:rPr>
                <w:rFonts w:ascii="Arial" w:hAnsi="Arial" w:cs="Arial"/>
                <w:sz w:val="24"/>
                <w:szCs w:val="24"/>
              </w:rPr>
            </w:pPr>
          </w:p>
        </w:tc>
      </w:tr>
    </w:tbl>
    <w:p w14:paraId="451AAA56" w14:textId="77777777" w:rsidR="00431D54" w:rsidRPr="00CF036C" w:rsidRDefault="00431D54" w:rsidP="009914DD">
      <w:pPr>
        <w:spacing w:after="0" w:line="240" w:lineRule="auto"/>
        <w:jc w:val="both"/>
        <w:rPr>
          <w:rFonts w:ascii="Arial" w:hAnsi="Arial" w:cs="Arial"/>
          <w:color w:val="000000"/>
          <w:sz w:val="24"/>
          <w:szCs w:val="24"/>
        </w:rPr>
      </w:pPr>
    </w:p>
    <w:p w14:paraId="2B057A70" w14:textId="77777777" w:rsidR="00570BEC" w:rsidRPr="00CF036C" w:rsidRDefault="00570BEC" w:rsidP="009914DD">
      <w:pPr>
        <w:numPr>
          <w:ilvl w:val="0"/>
          <w:numId w:val="12"/>
        </w:numPr>
        <w:spacing w:after="0" w:line="240" w:lineRule="auto"/>
        <w:ind w:left="540" w:hanging="540"/>
        <w:jc w:val="both"/>
        <w:rPr>
          <w:rFonts w:ascii="Arial" w:hAnsi="Arial" w:cs="Arial"/>
          <w:color w:val="000000"/>
          <w:sz w:val="24"/>
          <w:szCs w:val="24"/>
        </w:rPr>
      </w:pPr>
      <w:r w:rsidRPr="00CF036C">
        <w:rPr>
          <w:rFonts w:ascii="Arial" w:hAnsi="Arial" w:cs="Arial"/>
          <w:b/>
          <w:sz w:val="24"/>
          <w:szCs w:val="24"/>
          <w:u w:val="single"/>
        </w:rPr>
        <w:br w:type="page"/>
      </w:r>
    </w:p>
    <w:p w14:paraId="0C36E253" w14:textId="77777777" w:rsidR="00570BEC" w:rsidRDefault="00570BEC" w:rsidP="009914DD">
      <w:pPr>
        <w:spacing w:after="0" w:line="240" w:lineRule="auto"/>
        <w:jc w:val="both"/>
        <w:rPr>
          <w:rFonts w:ascii="Arial" w:hAnsi="Arial" w:cs="Arial"/>
          <w:b/>
          <w:sz w:val="24"/>
          <w:szCs w:val="24"/>
          <w:u w:val="single"/>
        </w:rPr>
      </w:pPr>
      <w:r w:rsidRPr="00CF036C">
        <w:rPr>
          <w:rFonts w:ascii="Arial" w:hAnsi="Arial" w:cs="Arial"/>
          <w:b/>
          <w:sz w:val="24"/>
          <w:szCs w:val="24"/>
          <w:u w:val="single"/>
        </w:rPr>
        <w:t>TENDER DECLARATION</w:t>
      </w:r>
    </w:p>
    <w:p w14:paraId="61D97846" w14:textId="77777777" w:rsidR="005D710B" w:rsidRPr="00CF036C" w:rsidRDefault="005D710B" w:rsidP="009914DD">
      <w:pPr>
        <w:spacing w:after="0" w:line="240" w:lineRule="auto"/>
        <w:jc w:val="both"/>
        <w:rPr>
          <w:rFonts w:ascii="Arial" w:hAnsi="Arial" w:cs="Arial"/>
          <w:b/>
          <w:sz w:val="24"/>
          <w:szCs w:val="24"/>
          <w:u w:val="single"/>
        </w:rPr>
      </w:pPr>
    </w:p>
    <w:p w14:paraId="6664B270" w14:textId="33B4A6AF" w:rsidR="00570BEC" w:rsidRPr="005D710B" w:rsidRDefault="00570BEC" w:rsidP="009914DD">
      <w:pPr>
        <w:pStyle w:val="ListParagraph"/>
        <w:numPr>
          <w:ilvl w:val="0"/>
          <w:numId w:val="16"/>
        </w:numPr>
        <w:spacing w:after="0" w:line="240" w:lineRule="auto"/>
        <w:jc w:val="both"/>
        <w:rPr>
          <w:rFonts w:ascii="Arial" w:hAnsi="Arial" w:cs="Arial"/>
          <w:sz w:val="24"/>
          <w:szCs w:val="24"/>
        </w:rPr>
      </w:pPr>
      <w:r w:rsidRPr="005D710B">
        <w:rPr>
          <w:rFonts w:ascii="Arial" w:hAnsi="Arial" w:cs="Arial"/>
          <w:sz w:val="24"/>
          <w:szCs w:val="24"/>
        </w:rPr>
        <w:t>Having examined all documentation within this Invitation to Tender, I / we undertake to provide the above-mentioned in accordance wi</w:t>
      </w:r>
      <w:r w:rsidR="00A3597F" w:rsidRPr="005D710B">
        <w:rPr>
          <w:rFonts w:ascii="Arial" w:hAnsi="Arial" w:cs="Arial"/>
          <w:sz w:val="24"/>
          <w:szCs w:val="24"/>
        </w:rPr>
        <w:t>th the ITT and my / our Tender.</w:t>
      </w:r>
    </w:p>
    <w:p w14:paraId="565C7300" w14:textId="77777777" w:rsidR="005D710B" w:rsidRPr="005D710B" w:rsidRDefault="005D710B" w:rsidP="009914DD">
      <w:pPr>
        <w:pStyle w:val="ListParagraph"/>
        <w:spacing w:after="0" w:line="240" w:lineRule="auto"/>
        <w:jc w:val="both"/>
        <w:rPr>
          <w:rFonts w:ascii="Arial" w:hAnsi="Arial" w:cs="Arial"/>
          <w:sz w:val="24"/>
          <w:szCs w:val="24"/>
        </w:rPr>
      </w:pPr>
    </w:p>
    <w:p w14:paraId="401E58F7" w14:textId="7B12F83B" w:rsidR="00570BEC" w:rsidRPr="005D710B" w:rsidRDefault="00570BEC" w:rsidP="009914DD">
      <w:pPr>
        <w:pStyle w:val="ListParagraph"/>
        <w:numPr>
          <w:ilvl w:val="0"/>
          <w:numId w:val="16"/>
        </w:numPr>
        <w:spacing w:after="0" w:line="240" w:lineRule="auto"/>
        <w:jc w:val="both"/>
        <w:rPr>
          <w:rFonts w:ascii="Arial" w:hAnsi="Arial" w:cs="Arial"/>
          <w:sz w:val="24"/>
          <w:szCs w:val="24"/>
        </w:rPr>
      </w:pPr>
      <w:r w:rsidRPr="005D710B">
        <w:rPr>
          <w:rFonts w:ascii="Arial" w:hAnsi="Arial" w:cs="Arial"/>
          <w:sz w:val="24"/>
          <w:szCs w:val="24"/>
        </w:rPr>
        <w:t>I / we formally declare that the information provided in my Tender Response is accurate and correct and that it has been set out in full awareness of the consequences of serious misrepresentation, including b</w:t>
      </w:r>
      <w:r w:rsidR="00A3597F" w:rsidRPr="005D710B">
        <w:rPr>
          <w:rFonts w:ascii="Arial" w:hAnsi="Arial" w:cs="Arial"/>
          <w:sz w:val="24"/>
          <w:szCs w:val="24"/>
        </w:rPr>
        <w:t>eing excluded from the process.</w:t>
      </w:r>
    </w:p>
    <w:p w14:paraId="484ADD27" w14:textId="77777777" w:rsidR="005D710B" w:rsidRPr="005D710B" w:rsidRDefault="005D710B" w:rsidP="009914DD">
      <w:pPr>
        <w:pStyle w:val="ListParagraph"/>
        <w:spacing w:after="0" w:line="240" w:lineRule="auto"/>
        <w:jc w:val="both"/>
        <w:rPr>
          <w:rFonts w:ascii="Arial" w:hAnsi="Arial" w:cs="Arial"/>
          <w:sz w:val="24"/>
          <w:szCs w:val="24"/>
        </w:rPr>
      </w:pPr>
    </w:p>
    <w:p w14:paraId="6747D33F" w14:textId="2ECBE6DC" w:rsidR="00570BEC" w:rsidRPr="005D710B" w:rsidRDefault="00570BEC" w:rsidP="009914DD">
      <w:pPr>
        <w:pStyle w:val="ListParagraph"/>
        <w:numPr>
          <w:ilvl w:val="0"/>
          <w:numId w:val="16"/>
        </w:numPr>
        <w:spacing w:after="0" w:line="240" w:lineRule="auto"/>
        <w:jc w:val="both"/>
        <w:rPr>
          <w:rFonts w:ascii="Arial" w:hAnsi="Arial" w:cs="Arial"/>
          <w:sz w:val="24"/>
          <w:szCs w:val="24"/>
        </w:rPr>
      </w:pPr>
      <w:r w:rsidRPr="005D710B">
        <w:rPr>
          <w:rFonts w:ascii="Arial" w:hAnsi="Arial" w:cs="Arial"/>
          <w:sz w:val="24"/>
          <w:szCs w:val="24"/>
        </w:rPr>
        <w:t>I / we confirm that I accept the Contract conditions in the ITT without wishin</w:t>
      </w:r>
      <w:r w:rsidR="00A3597F" w:rsidRPr="005D710B">
        <w:rPr>
          <w:rFonts w:ascii="Arial" w:hAnsi="Arial" w:cs="Arial"/>
          <w:sz w:val="24"/>
          <w:szCs w:val="24"/>
        </w:rPr>
        <w:t>g to make any material changes.</w:t>
      </w:r>
    </w:p>
    <w:p w14:paraId="61951177" w14:textId="77777777" w:rsidR="005D710B" w:rsidRPr="005D710B" w:rsidRDefault="005D710B" w:rsidP="009914DD">
      <w:pPr>
        <w:pStyle w:val="ListParagraph"/>
        <w:spacing w:after="0" w:line="240" w:lineRule="auto"/>
        <w:jc w:val="both"/>
        <w:rPr>
          <w:rFonts w:ascii="Arial" w:hAnsi="Arial" w:cs="Arial"/>
          <w:sz w:val="24"/>
          <w:szCs w:val="24"/>
        </w:rPr>
      </w:pPr>
    </w:p>
    <w:p w14:paraId="497FF7B8" w14:textId="0F843B69" w:rsidR="00570BEC" w:rsidRPr="005D710B" w:rsidRDefault="00570BEC" w:rsidP="009914DD">
      <w:pPr>
        <w:pStyle w:val="ListParagraph"/>
        <w:numPr>
          <w:ilvl w:val="0"/>
          <w:numId w:val="16"/>
        </w:numPr>
        <w:spacing w:after="0" w:line="240" w:lineRule="auto"/>
        <w:jc w:val="both"/>
        <w:rPr>
          <w:rFonts w:ascii="Arial" w:hAnsi="Arial" w:cs="Arial"/>
          <w:sz w:val="24"/>
          <w:szCs w:val="24"/>
        </w:rPr>
      </w:pPr>
      <w:r w:rsidRPr="005D710B">
        <w:rPr>
          <w:rFonts w:ascii="Arial" w:hAnsi="Arial" w:cs="Arial"/>
          <w:sz w:val="24"/>
          <w:szCs w:val="24"/>
        </w:rPr>
        <w:t>I / we declare that this is a bona fide Tender, intended to be competitive and that I / we have not fixed or adjusted the amount of the Tender by or under or in accordance with any agreement or arrangement with any other person ("person" includes any persons, body or associat</w:t>
      </w:r>
      <w:r w:rsidR="00A3597F" w:rsidRPr="005D710B">
        <w:rPr>
          <w:rFonts w:ascii="Arial" w:hAnsi="Arial" w:cs="Arial"/>
          <w:sz w:val="24"/>
          <w:szCs w:val="24"/>
        </w:rPr>
        <w:t>ion, corporate or incorporate).</w:t>
      </w:r>
    </w:p>
    <w:p w14:paraId="08E00ED1" w14:textId="77777777" w:rsidR="005D710B" w:rsidRPr="00CF036C" w:rsidRDefault="005D710B" w:rsidP="009914DD">
      <w:pPr>
        <w:spacing w:after="0" w:line="240" w:lineRule="auto"/>
        <w:ind w:left="284" w:hanging="284"/>
        <w:jc w:val="both"/>
        <w:rPr>
          <w:rFonts w:ascii="Arial" w:hAnsi="Arial" w:cs="Arial"/>
          <w:sz w:val="24"/>
          <w:szCs w:val="24"/>
        </w:rPr>
      </w:pPr>
    </w:p>
    <w:p w14:paraId="4D4F33E5" w14:textId="47D4CB65" w:rsidR="00570BEC" w:rsidRPr="005D710B" w:rsidRDefault="00570BEC" w:rsidP="009914DD">
      <w:pPr>
        <w:pStyle w:val="ListParagraph"/>
        <w:numPr>
          <w:ilvl w:val="0"/>
          <w:numId w:val="16"/>
        </w:numPr>
        <w:spacing w:after="0" w:line="240" w:lineRule="auto"/>
        <w:jc w:val="both"/>
        <w:rPr>
          <w:rFonts w:ascii="Arial" w:hAnsi="Arial" w:cs="Arial"/>
          <w:sz w:val="24"/>
          <w:szCs w:val="24"/>
        </w:rPr>
      </w:pPr>
      <w:r w:rsidRPr="005D710B">
        <w:rPr>
          <w:rFonts w:ascii="Arial" w:hAnsi="Arial" w:cs="Arial"/>
          <w:sz w:val="24"/>
          <w:szCs w:val="24"/>
        </w:rPr>
        <w:t>I / we declare that I am / we are not aware of any connection wit</w:t>
      </w:r>
      <w:r w:rsidR="00A3597F" w:rsidRPr="005D710B">
        <w:rPr>
          <w:rFonts w:ascii="Arial" w:hAnsi="Arial" w:cs="Arial"/>
          <w:sz w:val="24"/>
          <w:szCs w:val="24"/>
        </w:rPr>
        <w:t xml:space="preserve">h a member of </w:t>
      </w:r>
      <w:r w:rsidR="00FA1B0F" w:rsidRPr="005D710B">
        <w:rPr>
          <w:rFonts w:ascii="Arial" w:hAnsi="Arial" w:cs="Arial"/>
          <w:sz w:val="24"/>
          <w:szCs w:val="24"/>
        </w:rPr>
        <w:t>CHA</w:t>
      </w:r>
      <w:r w:rsidR="00DD35DB" w:rsidRPr="005D710B">
        <w:rPr>
          <w:rFonts w:ascii="Arial" w:hAnsi="Arial" w:cs="Arial"/>
          <w:sz w:val="24"/>
          <w:szCs w:val="24"/>
        </w:rPr>
        <w:t>’s</w:t>
      </w:r>
      <w:r w:rsidR="00A3597F" w:rsidRPr="005D710B">
        <w:rPr>
          <w:rFonts w:ascii="Arial" w:hAnsi="Arial" w:cs="Arial"/>
          <w:sz w:val="24"/>
          <w:szCs w:val="24"/>
        </w:rPr>
        <w:t xml:space="preserve"> staff </w:t>
      </w:r>
      <w:r w:rsidR="00DD35DB" w:rsidRPr="005D710B">
        <w:rPr>
          <w:rFonts w:ascii="Arial" w:hAnsi="Arial" w:cs="Arial"/>
          <w:sz w:val="24"/>
          <w:szCs w:val="24"/>
        </w:rPr>
        <w:t xml:space="preserve">or governing body </w:t>
      </w:r>
      <w:r w:rsidRPr="005D710B">
        <w:rPr>
          <w:rFonts w:ascii="Arial" w:hAnsi="Arial" w:cs="Arial"/>
          <w:sz w:val="24"/>
          <w:szCs w:val="24"/>
        </w:rPr>
        <w:t xml:space="preserve">which could affect the </w:t>
      </w:r>
      <w:r w:rsidR="00A3597F" w:rsidRPr="005D710B">
        <w:rPr>
          <w:rFonts w:ascii="Arial" w:hAnsi="Arial" w:cs="Arial"/>
          <w:sz w:val="24"/>
          <w:szCs w:val="24"/>
        </w:rPr>
        <w:t>outcome of the bidding process.</w:t>
      </w:r>
    </w:p>
    <w:p w14:paraId="59CDD0EC" w14:textId="77777777" w:rsidR="005D710B" w:rsidRPr="005D710B" w:rsidRDefault="005D710B" w:rsidP="009914DD">
      <w:pPr>
        <w:pStyle w:val="ListParagraph"/>
        <w:spacing w:after="0" w:line="240" w:lineRule="auto"/>
        <w:jc w:val="both"/>
        <w:rPr>
          <w:rFonts w:ascii="Arial" w:hAnsi="Arial" w:cs="Arial"/>
          <w:sz w:val="24"/>
          <w:szCs w:val="24"/>
        </w:rPr>
      </w:pPr>
    </w:p>
    <w:p w14:paraId="7286C12A" w14:textId="2C8F943E" w:rsidR="00570BEC" w:rsidRPr="005D710B" w:rsidRDefault="00570BEC" w:rsidP="009914DD">
      <w:pPr>
        <w:pStyle w:val="ListParagraph"/>
        <w:numPr>
          <w:ilvl w:val="0"/>
          <w:numId w:val="16"/>
        </w:numPr>
        <w:spacing w:after="0" w:line="240" w:lineRule="auto"/>
        <w:jc w:val="both"/>
        <w:rPr>
          <w:rFonts w:ascii="Arial" w:hAnsi="Arial" w:cs="Arial"/>
          <w:sz w:val="24"/>
          <w:szCs w:val="24"/>
        </w:rPr>
      </w:pPr>
      <w:r w:rsidRPr="005D710B">
        <w:rPr>
          <w:rFonts w:ascii="Arial" w:hAnsi="Arial" w:cs="Arial"/>
          <w:sz w:val="24"/>
          <w:szCs w:val="24"/>
        </w:rPr>
        <w:t>I / we understand that any misrepresentations may also be the subject of criminal investigation or used as a basis for civil action.</w:t>
      </w:r>
    </w:p>
    <w:p w14:paraId="36AD5475" w14:textId="77777777" w:rsidR="00570BEC" w:rsidRPr="00CF036C" w:rsidRDefault="00570BEC" w:rsidP="009914DD">
      <w:pPr>
        <w:spacing w:after="0" w:line="240" w:lineRule="auto"/>
        <w:jc w:val="both"/>
        <w:rPr>
          <w:rFonts w:ascii="Arial" w:hAnsi="Arial" w:cs="Arial"/>
          <w:sz w:val="24"/>
          <w:szCs w:val="24"/>
        </w:rPr>
      </w:pPr>
    </w:p>
    <w:p w14:paraId="328DCB12" w14:textId="77777777" w:rsidR="00570BEC" w:rsidRDefault="00570BEC" w:rsidP="009914DD">
      <w:pPr>
        <w:spacing w:after="0" w:line="240" w:lineRule="auto"/>
        <w:ind w:firstLine="720"/>
        <w:jc w:val="both"/>
        <w:rPr>
          <w:rFonts w:ascii="Arial" w:hAnsi="Arial" w:cs="Arial"/>
          <w:sz w:val="24"/>
          <w:szCs w:val="24"/>
        </w:rPr>
      </w:pPr>
      <w:r w:rsidRPr="00CF036C">
        <w:rPr>
          <w:rFonts w:ascii="Arial" w:hAnsi="Arial" w:cs="Arial"/>
          <w:sz w:val="24"/>
          <w:szCs w:val="24"/>
        </w:rPr>
        <w:t>The price(s) stated in the Tender Respo</w:t>
      </w:r>
      <w:r w:rsidR="004D4C7B">
        <w:rPr>
          <w:rFonts w:ascii="Arial" w:hAnsi="Arial" w:cs="Arial"/>
          <w:sz w:val="24"/>
          <w:szCs w:val="24"/>
        </w:rPr>
        <w:t>nse will be valid for 3 months</w:t>
      </w:r>
      <w:r w:rsidR="00A3597F" w:rsidRPr="00CF036C">
        <w:rPr>
          <w:rFonts w:ascii="Arial" w:hAnsi="Arial" w:cs="Arial"/>
          <w:sz w:val="24"/>
          <w:szCs w:val="24"/>
        </w:rPr>
        <w:t>.</w:t>
      </w:r>
    </w:p>
    <w:p w14:paraId="224F33C5" w14:textId="77777777" w:rsidR="005D710B" w:rsidRPr="00CF036C" w:rsidRDefault="005D710B" w:rsidP="009914DD">
      <w:pPr>
        <w:spacing w:after="0" w:line="240" w:lineRule="auto"/>
        <w:ind w:firstLine="720"/>
        <w:jc w:val="both"/>
        <w:rPr>
          <w:rFonts w:ascii="Arial" w:hAnsi="Arial" w:cs="Arial"/>
          <w:sz w:val="24"/>
          <w:szCs w:val="24"/>
        </w:rPr>
      </w:pPr>
    </w:p>
    <w:p w14:paraId="04B43EB8" w14:textId="77777777" w:rsidR="00570BEC" w:rsidRDefault="00570BEC" w:rsidP="009914DD">
      <w:pPr>
        <w:spacing w:after="0" w:line="240" w:lineRule="auto"/>
        <w:ind w:firstLine="720"/>
        <w:jc w:val="both"/>
        <w:rPr>
          <w:rFonts w:ascii="Arial" w:hAnsi="Arial" w:cs="Arial"/>
          <w:sz w:val="24"/>
          <w:szCs w:val="24"/>
        </w:rPr>
      </w:pPr>
      <w:r w:rsidRPr="00CF036C">
        <w:rPr>
          <w:rFonts w:ascii="Arial" w:hAnsi="Arial" w:cs="Arial"/>
          <w:sz w:val="24"/>
          <w:szCs w:val="24"/>
        </w:rPr>
        <w:t>I / we agree that all prices will be fixed</w:t>
      </w:r>
      <w:r w:rsidR="00A3597F" w:rsidRPr="00CF036C">
        <w:rPr>
          <w:rFonts w:ascii="Arial" w:hAnsi="Arial" w:cs="Arial"/>
          <w:sz w:val="24"/>
          <w:szCs w:val="24"/>
        </w:rPr>
        <w:t xml:space="preserve"> for the term of this contract.</w:t>
      </w:r>
    </w:p>
    <w:p w14:paraId="34664F85" w14:textId="77777777" w:rsidR="005D710B" w:rsidRPr="00CF036C" w:rsidRDefault="005D710B" w:rsidP="009914DD">
      <w:pPr>
        <w:spacing w:after="0" w:line="240" w:lineRule="auto"/>
        <w:ind w:firstLine="720"/>
        <w:jc w:val="both"/>
        <w:rPr>
          <w:rFonts w:ascii="Arial" w:hAnsi="Arial" w:cs="Arial"/>
          <w:sz w:val="24"/>
          <w:szCs w:val="24"/>
        </w:rPr>
      </w:pPr>
    </w:p>
    <w:p w14:paraId="11D6CFC5" w14:textId="77777777" w:rsidR="00570BEC" w:rsidRDefault="00570BEC" w:rsidP="009914DD">
      <w:pPr>
        <w:spacing w:after="0" w:line="240" w:lineRule="auto"/>
        <w:ind w:firstLine="720"/>
        <w:jc w:val="both"/>
        <w:rPr>
          <w:rFonts w:ascii="Arial" w:hAnsi="Arial" w:cs="Arial"/>
          <w:sz w:val="24"/>
          <w:szCs w:val="24"/>
        </w:rPr>
      </w:pPr>
      <w:r w:rsidRPr="00CF036C">
        <w:rPr>
          <w:rFonts w:ascii="Arial" w:hAnsi="Arial" w:cs="Arial"/>
          <w:sz w:val="24"/>
          <w:szCs w:val="24"/>
        </w:rPr>
        <w:t>I / we understand that you are not bound to accept the lowest or any tender.</w:t>
      </w:r>
    </w:p>
    <w:p w14:paraId="72975096" w14:textId="77777777" w:rsidR="005D710B" w:rsidRPr="00CF036C" w:rsidRDefault="005D710B" w:rsidP="009914DD">
      <w:pPr>
        <w:spacing w:after="0" w:line="240" w:lineRule="auto"/>
        <w:ind w:firstLine="720"/>
        <w:jc w:val="both"/>
        <w:rPr>
          <w:rFonts w:ascii="Arial" w:hAnsi="Arial" w:cs="Arial"/>
          <w:sz w:val="24"/>
          <w:szCs w:val="24"/>
        </w:rPr>
      </w:pPr>
    </w:p>
    <w:p w14:paraId="78ED7182" w14:textId="77777777" w:rsidR="00570BEC" w:rsidRPr="00CF036C" w:rsidRDefault="00570BEC" w:rsidP="009914DD">
      <w:pPr>
        <w:spacing w:after="0" w:line="240" w:lineRule="auto"/>
        <w:jc w:val="both"/>
        <w:rPr>
          <w:rFonts w:ascii="Arial" w:hAnsi="Arial" w:cs="Arial"/>
          <w:sz w:val="24"/>
          <w:szCs w:val="24"/>
        </w:rPr>
      </w:pPr>
    </w:p>
    <w:tbl>
      <w:tblPr>
        <w:tblStyle w:val="TableGrid"/>
        <w:tblW w:w="10485" w:type="dxa"/>
        <w:tblLook w:val="04A0" w:firstRow="1" w:lastRow="0" w:firstColumn="1" w:lastColumn="0" w:noHBand="0" w:noVBand="1"/>
      </w:tblPr>
      <w:tblGrid>
        <w:gridCol w:w="2972"/>
        <w:gridCol w:w="7513"/>
      </w:tblGrid>
      <w:tr w:rsidR="00180FEA" w14:paraId="7E752495" w14:textId="77777777" w:rsidTr="005F5A2A">
        <w:tc>
          <w:tcPr>
            <w:tcW w:w="2972" w:type="dxa"/>
          </w:tcPr>
          <w:p w14:paraId="11E96CA5" w14:textId="1893A81E" w:rsidR="00180FEA" w:rsidRPr="00180FEA" w:rsidRDefault="00180FEA" w:rsidP="004136D7">
            <w:pPr>
              <w:pStyle w:val="DefaultText"/>
              <w:spacing w:line="360" w:lineRule="auto"/>
              <w:jc w:val="both"/>
              <w:rPr>
                <w:rStyle w:val="InitialStyle"/>
                <w:rFonts w:ascii="Arial" w:hAnsi="Arial" w:cs="Arial"/>
                <w:b/>
                <w:bCs/>
                <w:szCs w:val="24"/>
              </w:rPr>
            </w:pPr>
            <w:r w:rsidRPr="00180FEA">
              <w:rPr>
                <w:rFonts w:ascii="Arial" w:hAnsi="Arial" w:cs="Arial"/>
                <w:b/>
                <w:bCs/>
                <w:szCs w:val="24"/>
              </w:rPr>
              <w:t>Signed:</w:t>
            </w:r>
          </w:p>
        </w:tc>
        <w:tc>
          <w:tcPr>
            <w:tcW w:w="7513" w:type="dxa"/>
          </w:tcPr>
          <w:p w14:paraId="42F9A67F" w14:textId="77777777" w:rsidR="00180FEA" w:rsidRDefault="00180FEA" w:rsidP="004136D7">
            <w:pPr>
              <w:pStyle w:val="DefaultText"/>
              <w:spacing w:line="360" w:lineRule="auto"/>
              <w:jc w:val="both"/>
              <w:rPr>
                <w:rStyle w:val="InitialStyle"/>
                <w:rFonts w:ascii="Arial" w:hAnsi="Arial" w:cs="Arial"/>
                <w:b/>
                <w:szCs w:val="24"/>
              </w:rPr>
            </w:pPr>
          </w:p>
        </w:tc>
      </w:tr>
      <w:tr w:rsidR="00180FEA" w14:paraId="29B69C7B" w14:textId="77777777" w:rsidTr="005F5A2A">
        <w:tc>
          <w:tcPr>
            <w:tcW w:w="2972" w:type="dxa"/>
          </w:tcPr>
          <w:p w14:paraId="6F096F26" w14:textId="711EA70C" w:rsidR="00180FEA" w:rsidRPr="00180FEA" w:rsidRDefault="00180FEA" w:rsidP="004136D7">
            <w:pPr>
              <w:pStyle w:val="DefaultText"/>
              <w:spacing w:line="360" w:lineRule="auto"/>
              <w:jc w:val="both"/>
              <w:rPr>
                <w:rStyle w:val="InitialStyle"/>
                <w:rFonts w:ascii="Arial" w:hAnsi="Arial" w:cs="Arial"/>
                <w:b/>
                <w:bCs/>
                <w:szCs w:val="24"/>
              </w:rPr>
            </w:pPr>
            <w:r w:rsidRPr="00180FEA">
              <w:rPr>
                <w:rFonts w:ascii="Arial" w:hAnsi="Arial" w:cs="Arial"/>
                <w:b/>
                <w:bCs/>
                <w:szCs w:val="24"/>
              </w:rPr>
              <w:t>For or on Behalf of:</w:t>
            </w:r>
          </w:p>
        </w:tc>
        <w:tc>
          <w:tcPr>
            <w:tcW w:w="7513" w:type="dxa"/>
          </w:tcPr>
          <w:p w14:paraId="57F9EAEE" w14:textId="77777777" w:rsidR="00180FEA" w:rsidRDefault="00180FEA" w:rsidP="004136D7">
            <w:pPr>
              <w:pStyle w:val="DefaultText"/>
              <w:spacing w:line="360" w:lineRule="auto"/>
              <w:jc w:val="both"/>
              <w:rPr>
                <w:rStyle w:val="InitialStyle"/>
                <w:rFonts w:ascii="Arial" w:hAnsi="Arial" w:cs="Arial"/>
                <w:b/>
                <w:szCs w:val="24"/>
              </w:rPr>
            </w:pPr>
          </w:p>
        </w:tc>
      </w:tr>
      <w:tr w:rsidR="00180FEA" w14:paraId="5D5DBF1F" w14:textId="77777777" w:rsidTr="005F5A2A">
        <w:tc>
          <w:tcPr>
            <w:tcW w:w="2972" w:type="dxa"/>
          </w:tcPr>
          <w:p w14:paraId="5D9DE35D" w14:textId="4FEE7BAC" w:rsidR="00180FEA" w:rsidRPr="00180FEA" w:rsidRDefault="00180FEA" w:rsidP="004136D7">
            <w:pPr>
              <w:pStyle w:val="DefaultText"/>
              <w:spacing w:line="360" w:lineRule="auto"/>
              <w:jc w:val="both"/>
              <w:rPr>
                <w:rStyle w:val="InitialStyle"/>
                <w:rFonts w:ascii="Arial" w:hAnsi="Arial" w:cs="Arial"/>
                <w:b/>
                <w:bCs/>
                <w:szCs w:val="24"/>
              </w:rPr>
            </w:pPr>
            <w:r w:rsidRPr="00180FEA">
              <w:rPr>
                <w:rFonts w:ascii="Arial" w:hAnsi="Arial" w:cs="Arial"/>
                <w:b/>
                <w:bCs/>
                <w:szCs w:val="24"/>
              </w:rPr>
              <w:t>Address:</w:t>
            </w:r>
          </w:p>
        </w:tc>
        <w:tc>
          <w:tcPr>
            <w:tcW w:w="7513" w:type="dxa"/>
          </w:tcPr>
          <w:p w14:paraId="0D2847F8" w14:textId="77777777" w:rsidR="00180FEA" w:rsidRDefault="00180FEA" w:rsidP="004136D7">
            <w:pPr>
              <w:pStyle w:val="DefaultText"/>
              <w:spacing w:line="360" w:lineRule="auto"/>
              <w:jc w:val="both"/>
              <w:rPr>
                <w:rStyle w:val="InitialStyle"/>
                <w:rFonts w:ascii="Arial" w:hAnsi="Arial" w:cs="Arial"/>
                <w:b/>
                <w:szCs w:val="24"/>
              </w:rPr>
            </w:pPr>
          </w:p>
        </w:tc>
      </w:tr>
      <w:tr w:rsidR="00180FEA" w14:paraId="7DC3E3A1" w14:textId="77777777" w:rsidTr="005F5A2A">
        <w:tc>
          <w:tcPr>
            <w:tcW w:w="2972" w:type="dxa"/>
          </w:tcPr>
          <w:p w14:paraId="7079F3C8" w14:textId="269A4C8A" w:rsidR="00180FEA" w:rsidRPr="00180FEA" w:rsidRDefault="00180FEA" w:rsidP="004136D7">
            <w:pPr>
              <w:pStyle w:val="DefaultText"/>
              <w:spacing w:line="360" w:lineRule="auto"/>
              <w:jc w:val="both"/>
              <w:rPr>
                <w:rStyle w:val="InitialStyle"/>
                <w:rFonts w:ascii="Arial" w:hAnsi="Arial" w:cs="Arial"/>
                <w:b/>
                <w:bCs/>
                <w:szCs w:val="24"/>
              </w:rPr>
            </w:pPr>
            <w:r w:rsidRPr="00180FEA">
              <w:rPr>
                <w:rFonts w:ascii="Arial" w:hAnsi="Arial" w:cs="Arial"/>
                <w:b/>
                <w:bCs/>
                <w:szCs w:val="24"/>
              </w:rPr>
              <w:t>Position in Company:</w:t>
            </w:r>
          </w:p>
        </w:tc>
        <w:tc>
          <w:tcPr>
            <w:tcW w:w="7513" w:type="dxa"/>
          </w:tcPr>
          <w:p w14:paraId="118A3299" w14:textId="77777777" w:rsidR="00180FEA" w:rsidRDefault="00180FEA" w:rsidP="004136D7">
            <w:pPr>
              <w:pStyle w:val="DefaultText"/>
              <w:spacing w:line="360" w:lineRule="auto"/>
              <w:jc w:val="both"/>
              <w:rPr>
                <w:rStyle w:val="InitialStyle"/>
                <w:rFonts w:ascii="Arial" w:hAnsi="Arial" w:cs="Arial"/>
                <w:b/>
                <w:szCs w:val="24"/>
              </w:rPr>
            </w:pPr>
          </w:p>
        </w:tc>
      </w:tr>
    </w:tbl>
    <w:p w14:paraId="0F707391" w14:textId="5BC0B53E" w:rsidR="005D710B" w:rsidRDefault="005D710B" w:rsidP="009914DD">
      <w:pPr>
        <w:pStyle w:val="DefaultText"/>
        <w:jc w:val="both"/>
        <w:rPr>
          <w:rStyle w:val="InitialStyle"/>
          <w:rFonts w:ascii="Arial" w:hAnsi="Arial" w:cs="Arial"/>
          <w:b/>
          <w:szCs w:val="24"/>
        </w:rPr>
      </w:pPr>
    </w:p>
    <w:p w14:paraId="0AF60104" w14:textId="77777777" w:rsidR="005D710B" w:rsidRDefault="005D710B" w:rsidP="009914DD">
      <w:pPr>
        <w:spacing w:after="0" w:line="240" w:lineRule="auto"/>
        <w:rPr>
          <w:rStyle w:val="InitialStyle"/>
          <w:rFonts w:ascii="Arial" w:eastAsia="Times New Roman" w:hAnsi="Arial" w:cs="Arial"/>
          <w:b/>
          <w:szCs w:val="24"/>
        </w:rPr>
      </w:pPr>
      <w:r>
        <w:rPr>
          <w:rStyle w:val="InitialStyle"/>
          <w:rFonts w:ascii="Arial" w:hAnsi="Arial" w:cs="Arial"/>
          <w:b/>
          <w:szCs w:val="24"/>
        </w:rPr>
        <w:br w:type="page"/>
      </w:r>
    </w:p>
    <w:tbl>
      <w:tblPr>
        <w:tblW w:w="1064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6662"/>
      </w:tblGrid>
      <w:tr w:rsidR="00570BEC" w:rsidRPr="00CF036C" w14:paraId="20EA46BE" w14:textId="77777777" w:rsidTr="00C47A81">
        <w:tc>
          <w:tcPr>
            <w:tcW w:w="10647" w:type="dxa"/>
            <w:gridSpan w:val="2"/>
          </w:tcPr>
          <w:p w14:paraId="680E27F6" w14:textId="77777777" w:rsidR="00570BEC" w:rsidRPr="00CF036C" w:rsidRDefault="00570BEC" w:rsidP="009914DD">
            <w:pPr>
              <w:pStyle w:val="DefaultText"/>
              <w:jc w:val="both"/>
              <w:rPr>
                <w:rStyle w:val="InitialStyle"/>
                <w:rFonts w:ascii="Arial" w:hAnsi="Arial" w:cs="Arial"/>
                <w:b/>
                <w:szCs w:val="24"/>
              </w:rPr>
            </w:pPr>
            <w:r w:rsidRPr="00CF036C">
              <w:rPr>
                <w:rStyle w:val="InitialStyle"/>
                <w:rFonts w:ascii="Arial" w:hAnsi="Arial" w:cs="Arial"/>
                <w:b/>
                <w:szCs w:val="24"/>
              </w:rPr>
              <w:t>Declaration</w:t>
            </w:r>
          </w:p>
          <w:p w14:paraId="0220019B" w14:textId="77777777" w:rsidR="00570BEC" w:rsidRPr="00CF036C" w:rsidRDefault="00570BEC" w:rsidP="009914DD">
            <w:pPr>
              <w:pStyle w:val="DefaultText"/>
              <w:jc w:val="both"/>
              <w:rPr>
                <w:rStyle w:val="InitialStyle"/>
                <w:rFonts w:ascii="Arial" w:hAnsi="Arial" w:cs="Arial"/>
                <w:szCs w:val="24"/>
              </w:rPr>
            </w:pPr>
          </w:p>
        </w:tc>
      </w:tr>
      <w:tr w:rsidR="00570BEC" w:rsidRPr="00CF036C" w14:paraId="10EED88D" w14:textId="77777777" w:rsidTr="00C47A81">
        <w:tc>
          <w:tcPr>
            <w:tcW w:w="10647" w:type="dxa"/>
            <w:gridSpan w:val="2"/>
          </w:tcPr>
          <w:p w14:paraId="56A899AD" w14:textId="77777777" w:rsidR="00570BEC" w:rsidRPr="00CF036C" w:rsidRDefault="004E6C4D" w:rsidP="009914DD">
            <w:pPr>
              <w:pStyle w:val="DefaultText"/>
              <w:jc w:val="both"/>
              <w:rPr>
                <w:rStyle w:val="InitialStyle"/>
                <w:rFonts w:ascii="Arial" w:hAnsi="Arial" w:cs="Arial"/>
                <w:szCs w:val="24"/>
              </w:rPr>
            </w:pPr>
            <w:r>
              <w:rPr>
                <w:rStyle w:val="InitialStyle"/>
                <w:rFonts w:ascii="Arial" w:hAnsi="Arial" w:cs="Arial"/>
                <w:szCs w:val="24"/>
              </w:rPr>
              <w:t>To Craigdale Housing Association</w:t>
            </w:r>
            <w:r w:rsidR="00A3597F" w:rsidRPr="00CF036C">
              <w:rPr>
                <w:rStyle w:val="InitialStyle"/>
                <w:rFonts w:ascii="Arial" w:hAnsi="Arial" w:cs="Arial"/>
                <w:szCs w:val="24"/>
              </w:rPr>
              <w:t>:</w:t>
            </w:r>
            <w:r w:rsidR="00570BEC" w:rsidRPr="00CF036C">
              <w:rPr>
                <w:rStyle w:val="InitialStyle"/>
                <w:rFonts w:ascii="Arial" w:hAnsi="Arial" w:cs="Arial"/>
                <w:szCs w:val="24"/>
              </w:rPr>
              <w:tab/>
            </w:r>
            <w:r w:rsidR="00570BEC" w:rsidRPr="00CF036C">
              <w:rPr>
                <w:rStyle w:val="InitialStyle"/>
                <w:rFonts w:ascii="Arial" w:hAnsi="Arial" w:cs="Arial"/>
                <w:szCs w:val="24"/>
              </w:rPr>
              <w:tab/>
            </w:r>
            <w:r w:rsidR="00570BEC" w:rsidRPr="00CF036C">
              <w:rPr>
                <w:rStyle w:val="InitialStyle"/>
                <w:rFonts w:ascii="Arial" w:hAnsi="Arial" w:cs="Arial"/>
                <w:szCs w:val="24"/>
              </w:rPr>
              <w:tab/>
            </w:r>
            <w:r w:rsidR="00570BEC" w:rsidRPr="00CF036C">
              <w:rPr>
                <w:rStyle w:val="InitialStyle"/>
                <w:rFonts w:ascii="Arial" w:hAnsi="Arial" w:cs="Arial"/>
                <w:szCs w:val="24"/>
              </w:rPr>
              <w:tab/>
            </w:r>
            <w:r w:rsidR="00570BEC" w:rsidRPr="00CF036C">
              <w:rPr>
                <w:rStyle w:val="InitialStyle"/>
                <w:rFonts w:ascii="Arial" w:hAnsi="Arial" w:cs="Arial"/>
                <w:szCs w:val="24"/>
              </w:rPr>
              <w:tab/>
            </w:r>
          </w:p>
          <w:p w14:paraId="1D1C6A9A" w14:textId="77777777" w:rsidR="00570BEC" w:rsidRPr="00CF036C" w:rsidRDefault="00570BEC" w:rsidP="009914DD">
            <w:pPr>
              <w:pStyle w:val="DefaultText"/>
              <w:jc w:val="both"/>
              <w:rPr>
                <w:rStyle w:val="InitialStyle"/>
                <w:rFonts w:ascii="Arial" w:hAnsi="Arial" w:cs="Arial"/>
                <w:szCs w:val="24"/>
              </w:rPr>
            </w:pP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p>
          <w:p w14:paraId="663246DF" w14:textId="77777777" w:rsidR="00570BEC" w:rsidRPr="00CF036C" w:rsidRDefault="00570BEC" w:rsidP="009914DD">
            <w:pPr>
              <w:pStyle w:val="DefaultText"/>
              <w:jc w:val="both"/>
              <w:rPr>
                <w:rStyle w:val="InitialStyle"/>
                <w:rFonts w:ascii="Arial" w:hAnsi="Arial" w:cs="Arial"/>
                <w:szCs w:val="24"/>
              </w:rPr>
            </w:pPr>
            <w:r w:rsidRPr="00CF036C">
              <w:rPr>
                <w:rStyle w:val="InitialStyle"/>
                <w:rFonts w:ascii="Arial" w:hAnsi="Arial" w:cs="Arial"/>
                <w:szCs w:val="24"/>
              </w:rPr>
              <w:t>I / We hereby provide a tender to supply and deliver the goods/services specified in the attached outline.</w:t>
            </w:r>
          </w:p>
          <w:p w14:paraId="31D5CA4E" w14:textId="77777777" w:rsidR="00570BEC" w:rsidRPr="00CF036C" w:rsidRDefault="00570BEC" w:rsidP="009914DD">
            <w:pPr>
              <w:pStyle w:val="DefaultText"/>
              <w:jc w:val="both"/>
              <w:rPr>
                <w:rStyle w:val="InitialStyle"/>
                <w:rFonts w:ascii="Arial" w:hAnsi="Arial" w:cs="Arial"/>
                <w:szCs w:val="24"/>
              </w:rPr>
            </w:pPr>
          </w:p>
          <w:p w14:paraId="71BEDE63" w14:textId="77777777" w:rsidR="00570BEC" w:rsidRPr="00CF036C" w:rsidRDefault="00570BEC" w:rsidP="009914DD">
            <w:pPr>
              <w:pStyle w:val="DefaultText"/>
              <w:jc w:val="both"/>
              <w:rPr>
                <w:rStyle w:val="InitialStyle"/>
                <w:rFonts w:ascii="Arial" w:hAnsi="Arial" w:cs="Arial"/>
                <w:szCs w:val="24"/>
                <w:u w:val="single"/>
              </w:rPr>
            </w:pPr>
            <w:r w:rsidRPr="00CF036C">
              <w:rPr>
                <w:rStyle w:val="InitialStyle"/>
                <w:rFonts w:ascii="Arial" w:hAnsi="Arial" w:cs="Arial"/>
                <w:szCs w:val="24"/>
                <w:u w:val="single"/>
              </w:rPr>
              <w:t>No Collusion Certificate</w:t>
            </w:r>
          </w:p>
          <w:p w14:paraId="426663D1" w14:textId="77777777" w:rsidR="00570BEC" w:rsidRPr="00CF036C" w:rsidRDefault="00570BEC" w:rsidP="009914DD">
            <w:pPr>
              <w:pStyle w:val="DefaultText"/>
              <w:jc w:val="both"/>
              <w:rPr>
                <w:rStyle w:val="InitialStyle"/>
                <w:rFonts w:ascii="Arial" w:hAnsi="Arial" w:cs="Arial"/>
                <w:szCs w:val="24"/>
              </w:rPr>
            </w:pP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p>
          <w:p w14:paraId="6D101979" w14:textId="77777777" w:rsidR="00570BEC" w:rsidRPr="00CF036C" w:rsidRDefault="00570BEC" w:rsidP="009914DD">
            <w:pPr>
              <w:pStyle w:val="DefaultText"/>
              <w:jc w:val="both"/>
              <w:rPr>
                <w:rStyle w:val="InitialStyle"/>
                <w:rFonts w:ascii="Arial" w:hAnsi="Arial" w:cs="Arial"/>
                <w:szCs w:val="24"/>
              </w:rPr>
            </w:pPr>
            <w:r w:rsidRPr="00CF036C">
              <w:rPr>
                <w:rStyle w:val="InitialStyle"/>
                <w:rFonts w:ascii="Arial" w:hAnsi="Arial" w:cs="Arial"/>
                <w:szCs w:val="24"/>
              </w:rPr>
              <w:t>I / We certify that this is a bona fide quotation, intended to be competitive and that we have not fixed or adjusted the amount of the quotation by or under or in accordance with any agreement with any other person.</w:t>
            </w:r>
          </w:p>
          <w:p w14:paraId="1DAE1AEA" w14:textId="77777777" w:rsidR="00570BEC" w:rsidRPr="00CF036C" w:rsidRDefault="00570BEC" w:rsidP="009914DD">
            <w:pPr>
              <w:pStyle w:val="DefaultText"/>
              <w:jc w:val="both"/>
              <w:rPr>
                <w:rStyle w:val="InitialStyle"/>
                <w:rFonts w:ascii="Arial" w:hAnsi="Arial" w:cs="Arial"/>
                <w:szCs w:val="24"/>
              </w:rPr>
            </w:pP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p>
          <w:p w14:paraId="3B4B4279" w14:textId="3DABA4BD" w:rsidR="00570BEC" w:rsidRPr="00CF036C" w:rsidRDefault="00570BEC" w:rsidP="009914DD">
            <w:pPr>
              <w:pStyle w:val="DefaultText"/>
              <w:jc w:val="both"/>
              <w:rPr>
                <w:rStyle w:val="InitialStyle"/>
                <w:rFonts w:ascii="Arial" w:hAnsi="Arial" w:cs="Arial"/>
                <w:szCs w:val="24"/>
              </w:rPr>
            </w:pPr>
            <w:r w:rsidRPr="00CF036C">
              <w:rPr>
                <w:rStyle w:val="InitialStyle"/>
                <w:rFonts w:ascii="Arial" w:hAnsi="Arial" w:cs="Arial"/>
                <w:szCs w:val="24"/>
              </w:rPr>
              <w:t xml:space="preserve">I / We also certify that we have not </w:t>
            </w:r>
            <w:r w:rsidR="004136D7" w:rsidRPr="00CF036C">
              <w:rPr>
                <w:rStyle w:val="InitialStyle"/>
                <w:rFonts w:ascii="Arial" w:hAnsi="Arial" w:cs="Arial"/>
                <w:szCs w:val="24"/>
              </w:rPr>
              <w:t>done,</w:t>
            </w:r>
            <w:r w:rsidRPr="00CF036C">
              <w:rPr>
                <w:rStyle w:val="InitialStyle"/>
                <w:rFonts w:ascii="Arial" w:hAnsi="Arial" w:cs="Arial"/>
                <w:szCs w:val="24"/>
              </w:rPr>
              <w:t xml:space="preserve"> and we undertake not to do at any time, before the closing date for the return of the tender any of the following acts: -</w:t>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p>
          <w:p w14:paraId="5141F007" w14:textId="77777777" w:rsidR="00570BEC" w:rsidRPr="00CF036C" w:rsidRDefault="00570BEC" w:rsidP="009914DD">
            <w:pPr>
              <w:pStyle w:val="DefaultText"/>
              <w:jc w:val="both"/>
              <w:rPr>
                <w:rStyle w:val="InitialStyle"/>
                <w:rFonts w:ascii="Arial" w:hAnsi="Arial" w:cs="Arial"/>
                <w:szCs w:val="24"/>
              </w:rPr>
            </w:pP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p>
          <w:p w14:paraId="69A20EBD" w14:textId="1DDB0EB4" w:rsidR="00570BEC" w:rsidRPr="00CF036C" w:rsidRDefault="00570BEC" w:rsidP="009914DD">
            <w:pPr>
              <w:pStyle w:val="DefaultText"/>
              <w:numPr>
                <w:ilvl w:val="0"/>
                <w:numId w:val="17"/>
              </w:numPr>
              <w:ind w:left="360"/>
              <w:jc w:val="both"/>
              <w:rPr>
                <w:rStyle w:val="InitialStyle"/>
                <w:rFonts w:ascii="Arial" w:hAnsi="Arial" w:cs="Arial"/>
                <w:szCs w:val="24"/>
              </w:rPr>
            </w:pPr>
            <w:r w:rsidRPr="00CF036C">
              <w:rPr>
                <w:rStyle w:val="InitialStyle"/>
                <w:rFonts w:ascii="Arial" w:hAnsi="Arial" w:cs="Arial"/>
                <w:szCs w:val="24"/>
              </w:rPr>
              <w:t>Communicating to a person other than the person calling for this quotation the amount or approximate amount of the quotation herewith submitted</w:t>
            </w:r>
            <w:r w:rsidRPr="00CF036C">
              <w:rPr>
                <w:rStyle w:val="InitialStyle"/>
                <w:rFonts w:ascii="Arial" w:hAnsi="Arial" w:cs="Arial"/>
                <w:szCs w:val="24"/>
              </w:rPr>
              <w:tab/>
            </w:r>
            <w:r w:rsidRPr="00CF036C">
              <w:rPr>
                <w:rStyle w:val="InitialStyle"/>
                <w:rFonts w:ascii="Arial" w:hAnsi="Arial" w:cs="Arial"/>
                <w:szCs w:val="24"/>
              </w:rPr>
              <w:tab/>
            </w:r>
          </w:p>
          <w:p w14:paraId="091C4C78" w14:textId="02E82A02" w:rsidR="00570BEC" w:rsidRPr="00CF036C" w:rsidRDefault="00570BEC" w:rsidP="009914DD">
            <w:pPr>
              <w:pStyle w:val="DefaultText"/>
              <w:jc w:val="both"/>
              <w:rPr>
                <w:rStyle w:val="InitialStyle"/>
                <w:rFonts w:ascii="Arial" w:hAnsi="Arial" w:cs="Arial"/>
                <w:szCs w:val="24"/>
              </w:rPr>
            </w:pPr>
          </w:p>
          <w:p w14:paraId="1DAE48F9" w14:textId="77CFD2C0" w:rsidR="00570BEC" w:rsidRPr="00CF036C" w:rsidRDefault="00570BEC" w:rsidP="009914DD">
            <w:pPr>
              <w:pStyle w:val="DefaultText"/>
              <w:numPr>
                <w:ilvl w:val="0"/>
                <w:numId w:val="17"/>
              </w:numPr>
              <w:ind w:left="360"/>
              <w:jc w:val="both"/>
              <w:rPr>
                <w:rStyle w:val="InitialStyle"/>
                <w:rFonts w:ascii="Arial" w:hAnsi="Arial" w:cs="Arial"/>
                <w:szCs w:val="24"/>
              </w:rPr>
            </w:pPr>
            <w:r w:rsidRPr="00CF036C">
              <w:rPr>
                <w:rStyle w:val="InitialStyle"/>
                <w:rFonts w:ascii="Arial" w:hAnsi="Arial" w:cs="Arial"/>
                <w:szCs w:val="24"/>
              </w:rPr>
              <w:t>Entering into any agreement or arrangement with any other person that he shall refrain from quoting or as to the amount of any quote submitted</w:t>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p>
          <w:p w14:paraId="423246D5" w14:textId="61CDD9ED" w:rsidR="00570BEC" w:rsidRPr="00CF036C" w:rsidRDefault="00570BEC" w:rsidP="009914DD">
            <w:pPr>
              <w:pStyle w:val="DefaultText"/>
              <w:jc w:val="both"/>
              <w:rPr>
                <w:rStyle w:val="InitialStyle"/>
                <w:rFonts w:ascii="Arial" w:hAnsi="Arial" w:cs="Arial"/>
                <w:szCs w:val="24"/>
              </w:rPr>
            </w:pPr>
          </w:p>
          <w:p w14:paraId="1DD43312" w14:textId="312E418D" w:rsidR="00570BEC" w:rsidRPr="00CF036C" w:rsidRDefault="00570BEC" w:rsidP="009914DD">
            <w:pPr>
              <w:pStyle w:val="DefaultText"/>
              <w:numPr>
                <w:ilvl w:val="0"/>
                <w:numId w:val="17"/>
              </w:numPr>
              <w:ind w:left="360"/>
              <w:jc w:val="both"/>
              <w:rPr>
                <w:rStyle w:val="InitialStyle"/>
                <w:rFonts w:ascii="Arial" w:hAnsi="Arial" w:cs="Arial"/>
                <w:szCs w:val="24"/>
              </w:rPr>
            </w:pPr>
            <w:r w:rsidRPr="00CF036C">
              <w:rPr>
                <w:rStyle w:val="InitialStyle"/>
                <w:rFonts w:ascii="Arial" w:hAnsi="Arial" w:cs="Arial"/>
                <w:szCs w:val="24"/>
              </w:rPr>
              <w:t>Offering or paying or giving or agreeing to pay any sum of money or consideration directly or indirectly to any person for doing or having done or causing or having caused to have done in relation to any other quotation or proposed quotation any act or thing of the sort described above.</w:t>
            </w:r>
          </w:p>
          <w:p w14:paraId="70B7FD46" w14:textId="569579A4" w:rsidR="00570BEC" w:rsidRPr="00CF036C" w:rsidRDefault="00570BEC" w:rsidP="009914DD">
            <w:pPr>
              <w:pStyle w:val="DefaultText"/>
              <w:jc w:val="both"/>
              <w:rPr>
                <w:rStyle w:val="InitialStyle"/>
                <w:rFonts w:ascii="Arial" w:hAnsi="Arial" w:cs="Arial"/>
                <w:szCs w:val="24"/>
              </w:rPr>
            </w:pP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r w:rsidRPr="00CF036C">
              <w:rPr>
                <w:rStyle w:val="InitialStyle"/>
                <w:rFonts w:ascii="Arial" w:hAnsi="Arial" w:cs="Arial"/>
                <w:szCs w:val="24"/>
              </w:rPr>
              <w:tab/>
            </w:r>
          </w:p>
          <w:p w14:paraId="5D7C480F" w14:textId="77777777" w:rsidR="00570BEC" w:rsidRPr="00CF036C" w:rsidRDefault="00570BEC" w:rsidP="009914DD">
            <w:pPr>
              <w:pStyle w:val="DefaultText"/>
              <w:jc w:val="both"/>
              <w:rPr>
                <w:rStyle w:val="InitialStyle"/>
                <w:rFonts w:ascii="Arial" w:hAnsi="Arial" w:cs="Arial"/>
                <w:szCs w:val="24"/>
              </w:rPr>
            </w:pPr>
            <w:r w:rsidRPr="00CF036C">
              <w:rPr>
                <w:rStyle w:val="InitialStyle"/>
                <w:rFonts w:ascii="Arial" w:hAnsi="Arial" w:cs="Arial"/>
                <w:szCs w:val="24"/>
              </w:rPr>
              <w:t>In this certificate, the word `perso</w:t>
            </w:r>
            <w:r w:rsidR="004E6C4D">
              <w:rPr>
                <w:rStyle w:val="InitialStyle"/>
                <w:rFonts w:ascii="Arial" w:hAnsi="Arial" w:cs="Arial"/>
                <w:szCs w:val="24"/>
              </w:rPr>
              <w:t>n' includes any persons and any-</w:t>
            </w:r>
            <w:r w:rsidRPr="00CF036C">
              <w:rPr>
                <w:rStyle w:val="InitialStyle"/>
                <w:rFonts w:ascii="Arial" w:hAnsi="Arial" w:cs="Arial"/>
                <w:szCs w:val="24"/>
              </w:rPr>
              <w:t>body or association corporate or incorporate; and `any agreement or arrangement' includes any transaction formal or informal whether legally binding or not.</w:t>
            </w:r>
            <w:r w:rsidRPr="00CF036C">
              <w:rPr>
                <w:rStyle w:val="InitialStyle"/>
                <w:rFonts w:ascii="Arial" w:hAnsi="Arial" w:cs="Arial"/>
                <w:szCs w:val="24"/>
              </w:rPr>
              <w:tab/>
            </w:r>
          </w:p>
          <w:p w14:paraId="03E55B5E" w14:textId="77777777" w:rsidR="00570BEC" w:rsidRPr="00CF036C" w:rsidRDefault="00570BEC" w:rsidP="009914DD">
            <w:pPr>
              <w:pStyle w:val="DefaultText"/>
              <w:jc w:val="both"/>
              <w:rPr>
                <w:rStyle w:val="InitialStyle"/>
                <w:rFonts w:ascii="Arial" w:hAnsi="Arial" w:cs="Arial"/>
                <w:b/>
                <w:szCs w:val="24"/>
              </w:rPr>
            </w:pPr>
          </w:p>
        </w:tc>
      </w:tr>
      <w:tr w:rsidR="00570BEC" w:rsidRPr="00CF036C" w14:paraId="69DAB1F4" w14:textId="77777777" w:rsidTr="005F5A2A">
        <w:tc>
          <w:tcPr>
            <w:tcW w:w="3985" w:type="dxa"/>
          </w:tcPr>
          <w:p w14:paraId="35F663ED" w14:textId="253B45A0" w:rsidR="00570BEC" w:rsidRPr="005F5A2A" w:rsidRDefault="004E6C4D" w:rsidP="004136D7">
            <w:pPr>
              <w:pStyle w:val="DefaultText"/>
              <w:spacing w:line="360" w:lineRule="auto"/>
              <w:jc w:val="both"/>
              <w:rPr>
                <w:rStyle w:val="InitialStyle"/>
                <w:rFonts w:ascii="Arial" w:hAnsi="Arial" w:cs="Arial"/>
                <w:b/>
                <w:bCs/>
                <w:szCs w:val="24"/>
              </w:rPr>
            </w:pPr>
            <w:r w:rsidRPr="005F5A2A">
              <w:rPr>
                <w:rStyle w:val="InitialStyle"/>
                <w:rFonts w:ascii="Arial" w:hAnsi="Arial" w:cs="Arial"/>
                <w:b/>
                <w:bCs/>
                <w:szCs w:val="24"/>
              </w:rPr>
              <w:t>Signature of Authorised Person</w:t>
            </w:r>
            <w:r w:rsidR="00C47A81" w:rsidRPr="005F5A2A">
              <w:rPr>
                <w:rStyle w:val="InitialStyle"/>
                <w:rFonts w:ascii="Arial" w:hAnsi="Arial" w:cs="Arial"/>
                <w:b/>
                <w:bCs/>
                <w:szCs w:val="24"/>
              </w:rPr>
              <w:t>:</w:t>
            </w:r>
          </w:p>
        </w:tc>
        <w:tc>
          <w:tcPr>
            <w:tcW w:w="6662" w:type="dxa"/>
          </w:tcPr>
          <w:p w14:paraId="4CA82686" w14:textId="77777777" w:rsidR="00570BEC" w:rsidRPr="00CF036C" w:rsidRDefault="00570BEC" w:rsidP="004136D7">
            <w:pPr>
              <w:pStyle w:val="DefaultText"/>
              <w:spacing w:line="360" w:lineRule="auto"/>
              <w:jc w:val="both"/>
              <w:rPr>
                <w:rStyle w:val="InitialStyle"/>
                <w:rFonts w:ascii="Arial" w:hAnsi="Arial" w:cs="Arial"/>
                <w:szCs w:val="24"/>
              </w:rPr>
            </w:pPr>
          </w:p>
        </w:tc>
      </w:tr>
      <w:tr w:rsidR="00570BEC" w:rsidRPr="00CF036C" w14:paraId="324B1B54" w14:textId="77777777" w:rsidTr="005F5A2A">
        <w:tc>
          <w:tcPr>
            <w:tcW w:w="3985" w:type="dxa"/>
          </w:tcPr>
          <w:p w14:paraId="05E9BE3A" w14:textId="285F56CB" w:rsidR="00570BEC" w:rsidRPr="005F5A2A" w:rsidRDefault="00570BEC" w:rsidP="004136D7">
            <w:pPr>
              <w:pStyle w:val="DefaultText"/>
              <w:spacing w:line="360" w:lineRule="auto"/>
              <w:jc w:val="both"/>
              <w:rPr>
                <w:rStyle w:val="InitialStyle"/>
                <w:rFonts w:ascii="Arial" w:hAnsi="Arial" w:cs="Arial"/>
                <w:b/>
                <w:bCs/>
                <w:szCs w:val="24"/>
              </w:rPr>
            </w:pPr>
            <w:r w:rsidRPr="005F5A2A">
              <w:rPr>
                <w:rStyle w:val="InitialStyle"/>
                <w:rFonts w:ascii="Arial" w:hAnsi="Arial" w:cs="Arial"/>
                <w:b/>
                <w:bCs/>
                <w:szCs w:val="24"/>
              </w:rPr>
              <w:t>Date</w:t>
            </w:r>
            <w:r w:rsidR="00C47A81" w:rsidRPr="005F5A2A">
              <w:rPr>
                <w:rStyle w:val="InitialStyle"/>
                <w:rFonts w:ascii="Arial" w:hAnsi="Arial" w:cs="Arial"/>
                <w:b/>
                <w:bCs/>
                <w:szCs w:val="24"/>
              </w:rPr>
              <w:t>:</w:t>
            </w:r>
          </w:p>
        </w:tc>
        <w:tc>
          <w:tcPr>
            <w:tcW w:w="6662" w:type="dxa"/>
          </w:tcPr>
          <w:p w14:paraId="1751A59C" w14:textId="77777777" w:rsidR="00570BEC" w:rsidRPr="00CF036C" w:rsidRDefault="00570BEC" w:rsidP="004136D7">
            <w:pPr>
              <w:pStyle w:val="DefaultText"/>
              <w:spacing w:line="360" w:lineRule="auto"/>
              <w:jc w:val="both"/>
              <w:rPr>
                <w:rStyle w:val="InitialStyle"/>
                <w:rFonts w:ascii="Arial" w:hAnsi="Arial" w:cs="Arial"/>
                <w:szCs w:val="24"/>
              </w:rPr>
            </w:pPr>
          </w:p>
        </w:tc>
      </w:tr>
      <w:tr w:rsidR="00570BEC" w:rsidRPr="00CF036C" w14:paraId="505ED1F1" w14:textId="77777777" w:rsidTr="005F5A2A">
        <w:tc>
          <w:tcPr>
            <w:tcW w:w="3985" w:type="dxa"/>
          </w:tcPr>
          <w:p w14:paraId="06642E33" w14:textId="765549F3" w:rsidR="00570BEC" w:rsidRPr="005F5A2A" w:rsidRDefault="00570BEC" w:rsidP="004136D7">
            <w:pPr>
              <w:pStyle w:val="DefaultText"/>
              <w:spacing w:line="360" w:lineRule="auto"/>
              <w:jc w:val="both"/>
              <w:rPr>
                <w:rStyle w:val="InitialStyle"/>
                <w:rFonts w:ascii="Arial" w:hAnsi="Arial" w:cs="Arial"/>
                <w:b/>
                <w:bCs/>
                <w:szCs w:val="24"/>
              </w:rPr>
            </w:pPr>
            <w:r w:rsidRPr="005F5A2A">
              <w:rPr>
                <w:rStyle w:val="InitialStyle"/>
                <w:rFonts w:ascii="Arial" w:hAnsi="Arial" w:cs="Arial"/>
                <w:b/>
                <w:bCs/>
                <w:szCs w:val="24"/>
              </w:rPr>
              <w:t>Please Print Name</w:t>
            </w:r>
            <w:r w:rsidR="00C47A81" w:rsidRPr="005F5A2A">
              <w:rPr>
                <w:rStyle w:val="InitialStyle"/>
                <w:rFonts w:ascii="Arial" w:hAnsi="Arial" w:cs="Arial"/>
                <w:b/>
                <w:bCs/>
                <w:szCs w:val="24"/>
              </w:rPr>
              <w:t>:</w:t>
            </w:r>
          </w:p>
        </w:tc>
        <w:tc>
          <w:tcPr>
            <w:tcW w:w="6662" w:type="dxa"/>
          </w:tcPr>
          <w:p w14:paraId="4438C15C" w14:textId="77777777" w:rsidR="00570BEC" w:rsidRPr="00CF036C" w:rsidRDefault="00570BEC" w:rsidP="004136D7">
            <w:pPr>
              <w:pStyle w:val="DefaultText"/>
              <w:spacing w:line="360" w:lineRule="auto"/>
              <w:jc w:val="both"/>
              <w:rPr>
                <w:rStyle w:val="InitialStyle"/>
                <w:rFonts w:ascii="Arial" w:hAnsi="Arial" w:cs="Arial"/>
                <w:szCs w:val="24"/>
              </w:rPr>
            </w:pPr>
          </w:p>
        </w:tc>
      </w:tr>
    </w:tbl>
    <w:p w14:paraId="60A8FD7D" w14:textId="77777777" w:rsidR="00570BEC" w:rsidRPr="00CF036C" w:rsidRDefault="00570BEC" w:rsidP="009914DD">
      <w:pPr>
        <w:pStyle w:val="DefaultText"/>
        <w:jc w:val="both"/>
        <w:rPr>
          <w:rStyle w:val="InitialStyle"/>
          <w:rFonts w:ascii="Arial" w:hAnsi="Arial" w:cs="Arial"/>
          <w:szCs w:val="24"/>
        </w:rPr>
      </w:pPr>
    </w:p>
    <w:p w14:paraId="4E1196AD" w14:textId="77777777" w:rsidR="00570BEC" w:rsidRPr="00CF036C" w:rsidRDefault="00570BEC" w:rsidP="009914DD">
      <w:pPr>
        <w:pStyle w:val="DefaultText"/>
        <w:jc w:val="both"/>
        <w:rPr>
          <w:rStyle w:val="InitialStyle"/>
          <w:rFonts w:ascii="Arial" w:hAnsi="Arial" w:cs="Arial"/>
          <w:szCs w:val="24"/>
        </w:rPr>
      </w:pPr>
    </w:p>
    <w:p w14:paraId="13CE44C4" w14:textId="77777777" w:rsidR="00570BEC" w:rsidRPr="00CF036C" w:rsidRDefault="00570BEC" w:rsidP="009914DD">
      <w:pPr>
        <w:pStyle w:val="DefaultText"/>
        <w:jc w:val="both"/>
        <w:rPr>
          <w:rStyle w:val="InitialStyle"/>
          <w:rFonts w:ascii="Arial" w:hAnsi="Arial" w:cs="Arial"/>
          <w:szCs w:val="24"/>
        </w:rPr>
      </w:pPr>
    </w:p>
    <w:p w14:paraId="6B30C57A" w14:textId="77777777" w:rsidR="00570BEC" w:rsidRPr="00CF036C" w:rsidRDefault="00570BEC" w:rsidP="009914DD">
      <w:pPr>
        <w:pStyle w:val="DefaultText"/>
        <w:jc w:val="both"/>
        <w:rPr>
          <w:rStyle w:val="InitialStyle"/>
          <w:rFonts w:ascii="Arial" w:hAnsi="Arial" w:cs="Arial"/>
          <w:szCs w:val="24"/>
        </w:rPr>
      </w:pPr>
    </w:p>
    <w:p w14:paraId="4914D4F4" w14:textId="77777777" w:rsidR="00570BEC" w:rsidRPr="00CF036C" w:rsidRDefault="00570BEC" w:rsidP="009914DD">
      <w:pPr>
        <w:pStyle w:val="DefaultText"/>
        <w:jc w:val="both"/>
        <w:rPr>
          <w:rStyle w:val="InitialStyle"/>
          <w:rFonts w:ascii="Arial" w:hAnsi="Arial" w:cs="Arial"/>
          <w:szCs w:val="24"/>
        </w:rPr>
      </w:pPr>
    </w:p>
    <w:p w14:paraId="3F3A6364" w14:textId="77777777" w:rsidR="00570BEC" w:rsidRPr="00CF036C" w:rsidRDefault="00570BEC" w:rsidP="009914DD">
      <w:pPr>
        <w:spacing w:after="0" w:line="240" w:lineRule="auto"/>
        <w:jc w:val="both"/>
        <w:rPr>
          <w:rFonts w:ascii="Arial" w:hAnsi="Arial" w:cs="Arial"/>
          <w:sz w:val="24"/>
          <w:szCs w:val="24"/>
        </w:rPr>
      </w:pPr>
    </w:p>
    <w:sectPr w:rsidR="00570BEC" w:rsidRPr="00CF036C" w:rsidSect="005D710B">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DE19" w14:textId="77777777" w:rsidR="007A08DB" w:rsidRDefault="007A08DB" w:rsidP="00FA368E">
      <w:pPr>
        <w:spacing w:after="0" w:line="240" w:lineRule="auto"/>
      </w:pPr>
      <w:r>
        <w:separator/>
      </w:r>
    </w:p>
  </w:endnote>
  <w:endnote w:type="continuationSeparator" w:id="0">
    <w:p w14:paraId="1506B231" w14:textId="77777777" w:rsidR="007A08DB" w:rsidRDefault="007A08DB" w:rsidP="00FA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86894561"/>
      <w:docPartObj>
        <w:docPartGallery w:val="Page Numbers (Bottom of Page)"/>
        <w:docPartUnique/>
      </w:docPartObj>
    </w:sdtPr>
    <w:sdtEndPr>
      <w:rPr>
        <w:noProof/>
      </w:rPr>
    </w:sdtEndPr>
    <w:sdtContent>
      <w:p w14:paraId="4DD22830" w14:textId="5B1D6378" w:rsidR="008D41AA" w:rsidRPr="008D41AA" w:rsidRDefault="008D41AA">
        <w:pPr>
          <w:pStyle w:val="Footer"/>
          <w:rPr>
            <w:rFonts w:ascii="Arial" w:hAnsi="Arial" w:cs="Arial"/>
            <w:sz w:val="16"/>
            <w:szCs w:val="16"/>
          </w:rPr>
        </w:pPr>
        <w:r w:rsidRPr="008D41AA">
          <w:rPr>
            <w:rFonts w:ascii="Arial" w:hAnsi="Arial" w:cs="Arial"/>
            <w:sz w:val="16"/>
            <w:szCs w:val="16"/>
          </w:rPr>
          <w:t xml:space="preserve">Page | </w:t>
        </w:r>
        <w:r w:rsidRPr="008D41AA">
          <w:rPr>
            <w:rFonts w:ascii="Arial" w:hAnsi="Arial" w:cs="Arial"/>
            <w:sz w:val="16"/>
            <w:szCs w:val="16"/>
          </w:rPr>
          <w:fldChar w:fldCharType="begin"/>
        </w:r>
        <w:r w:rsidRPr="008D41AA">
          <w:rPr>
            <w:rFonts w:ascii="Arial" w:hAnsi="Arial" w:cs="Arial"/>
            <w:sz w:val="16"/>
            <w:szCs w:val="16"/>
          </w:rPr>
          <w:instrText xml:space="preserve"> PAGE   \* MERGEFORMAT </w:instrText>
        </w:r>
        <w:r w:rsidRPr="008D41AA">
          <w:rPr>
            <w:rFonts w:ascii="Arial" w:hAnsi="Arial" w:cs="Arial"/>
            <w:sz w:val="16"/>
            <w:szCs w:val="16"/>
          </w:rPr>
          <w:fldChar w:fldCharType="separate"/>
        </w:r>
        <w:r w:rsidRPr="008D41AA">
          <w:rPr>
            <w:rFonts w:ascii="Arial" w:hAnsi="Arial" w:cs="Arial"/>
            <w:noProof/>
            <w:sz w:val="16"/>
            <w:szCs w:val="16"/>
          </w:rPr>
          <w:t>2</w:t>
        </w:r>
        <w:r w:rsidRPr="008D41AA">
          <w:rPr>
            <w:rFonts w:ascii="Arial" w:hAnsi="Arial" w:cs="Arial"/>
            <w:noProof/>
            <w:sz w:val="16"/>
            <w:szCs w:val="16"/>
          </w:rPr>
          <w:fldChar w:fldCharType="end"/>
        </w:r>
      </w:p>
    </w:sdtContent>
  </w:sdt>
  <w:p w14:paraId="5233B0E8" w14:textId="77777777" w:rsidR="007A08DB" w:rsidRDefault="007A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E2A5" w14:textId="77777777" w:rsidR="007A08DB" w:rsidRDefault="007A08DB" w:rsidP="00FA368E">
      <w:pPr>
        <w:spacing w:after="0" w:line="240" w:lineRule="auto"/>
      </w:pPr>
      <w:r>
        <w:separator/>
      </w:r>
    </w:p>
  </w:footnote>
  <w:footnote w:type="continuationSeparator" w:id="0">
    <w:p w14:paraId="030D3AAB" w14:textId="77777777" w:rsidR="007A08DB" w:rsidRDefault="007A08DB" w:rsidP="00FA3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96E9" w14:textId="77777777" w:rsidR="007A08DB" w:rsidRDefault="007A08DB">
    <w:pPr>
      <w:pStyle w:val="Header"/>
    </w:pPr>
  </w:p>
  <w:p w14:paraId="272C39F2" w14:textId="77777777" w:rsidR="007A08DB" w:rsidRDefault="007A08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22619A"/>
    <w:multiLevelType w:val="hybridMultilevel"/>
    <w:tmpl w:val="12A6F064"/>
    <w:lvl w:ilvl="0" w:tplc="C6B81FCA">
      <w:start w:val="1"/>
      <w:numFmt w:val="decimal"/>
      <w:pStyle w:val="Heading1"/>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03BF6"/>
    <w:multiLevelType w:val="hybridMultilevel"/>
    <w:tmpl w:val="9094EEBE"/>
    <w:lvl w:ilvl="0" w:tplc="4C4A25C0">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C0D0966"/>
    <w:multiLevelType w:val="hybridMultilevel"/>
    <w:tmpl w:val="89F8925A"/>
    <w:lvl w:ilvl="0" w:tplc="46CE9DFE">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04107"/>
    <w:multiLevelType w:val="hybridMultilevel"/>
    <w:tmpl w:val="B606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C70"/>
    <w:multiLevelType w:val="hybridMultilevel"/>
    <w:tmpl w:val="A53A1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F561D"/>
    <w:multiLevelType w:val="hybridMultilevel"/>
    <w:tmpl w:val="E25A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76086"/>
    <w:multiLevelType w:val="hybridMultilevel"/>
    <w:tmpl w:val="7B76CA96"/>
    <w:lvl w:ilvl="0" w:tplc="770CAA60">
      <w:start w:val="9"/>
      <w:numFmt w:val="decimal"/>
      <w:lvlText w:val="%1."/>
      <w:lvlJc w:val="left"/>
      <w:pPr>
        <w:ind w:left="360" w:hanging="360"/>
      </w:pPr>
      <w:rPr>
        <w:rFonts w:ascii="Arial" w:hAnsi="Arial" w:cs="Arial" w:hint="default"/>
      </w:rPr>
    </w:lvl>
    <w:lvl w:ilvl="1" w:tplc="08090019">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7" w15:restartNumberingAfterBreak="0">
    <w:nsid w:val="2FDE1358"/>
    <w:multiLevelType w:val="hybridMultilevel"/>
    <w:tmpl w:val="82C414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266334D"/>
    <w:multiLevelType w:val="hybridMultilevel"/>
    <w:tmpl w:val="9C60B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394684"/>
    <w:multiLevelType w:val="hybridMultilevel"/>
    <w:tmpl w:val="98E407C2"/>
    <w:lvl w:ilvl="0" w:tplc="45A683CC">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E81D53"/>
    <w:multiLevelType w:val="hybridMultilevel"/>
    <w:tmpl w:val="93466534"/>
    <w:lvl w:ilvl="0" w:tplc="D4D45A1E">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233346"/>
    <w:multiLevelType w:val="hybridMultilevel"/>
    <w:tmpl w:val="964A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65078"/>
    <w:multiLevelType w:val="hybridMultilevel"/>
    <w:tmpl w:val="8ADE902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58F5182"/>
    <w:multiLevelType w:val="hybridMultilevel"/>
    <w:tmpl w:val="B94AC2C2"/>
    <w:lvl w:ilvl="0" w:tplc="B1D01AAA">
      <w:start w:val="1"/>
      <w:numFmt w:val="decimal"/>
      <w:lvlText w:val="%1."/>
      <w:lvlJc w:val="left"/>
      <w:pPr>
        <w:tabs>
          <w:tab w:val="num" w:pos="502"/>
        </w:tabs>
        <w:ind w:left="502" w:hanging="360"/>
      </w:pPr>
      <w:rPr>
        <w:rFonts w:ascii="Arial" w:hAnsi="Arial" w:cs="Arial" w:hint="default"/>
        <w:b w:val="0"/>
      </w:rPr>
    </w:lvl>
    <w:lvl w:ilvl="1" w:tplc="08090019">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4" w15:restartNumberingAfterBreak="0">
    <w:nsid w:val="4AA72795"/>
    <w:multiLevelType w:val="hybridMultilevel"/>
    <w:tmpl w:val="E980658A"/>
    <w:lvl w:ilvl="0" w:tplc="4C5AA7B2">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F53B5A"/>
    <w:multiLevelType w:val="hybridMultilevel"/>
    <w:tmpl w:val="1D1E9362"/>
    <w:lvl w:ilvl="0" w:tplc="D1A42F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AF1B87"/>
    <w:multiLevelType w:val="hybridMultilevel"/>
    <w:tmpl w:val="83A82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AE31A9"/>
    <w:multiLevelType w:val="hybridMultilevel"/>
    <w:tmpl w:val="6288884A"/>
    <w:lvl w:ilvl="0" w:tplc="7EBE9F72">
      <w:start w:val="2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416C9"/>
    <w:multiLevelType w:val="hybridMultilevel"/>
    <w:tmpl w:val="9FCAA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164C2B"/>
    <w:multiLevelType w:val="hybridMultilevel"/>
    <w:tmpl w:val="95EE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4EFF9"/>
    <w:multiLevelType w:val="hybridMultilevel"/>
    <w:tmpl w:val="1724E8F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3555966"/>
    <w:multiLevelType w:val="hybridMultilevel"/>
    <w:tmpl w:val="C31C8020"/>
    <w:lvl w:ilvl="0" w:tplc="50D0BF00">
      <w:start w:val="1"/>
      <w:numFmt w:val="bullet"/>
      <w:lvlText w:val=""/>
      <w:lvlJc w:val="left"/>
      <w:pPr>
        <w:tabs>
          <w:tab w:val="num" w:pos="1854"/>
        </w:tabs>
        <w:ind w:left="1854" w:hanging="360"/>
      </w:pPr>
      <w:rPr>
        <w:rFonts w:ascii="Symbol" w:hAnsi="Symbol" w:hint="default"/>
        <w:color w:val="auto"/>
        <w:sz w:val="24"/>
        <w:szCs w:val="24"/>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num w:numId="1" w16cid:durableId="1104032317">
    <w:abstractNumId w:val="9"/>
  </w:num>
  <w:num w:numId="2" w16cid:durableId="1125780890">
    <w:abstractNumId w:val="3"/>
  </w:num>
  <w:num w:numId="3" w16cid:durableId="1699355891">
    <w:abstractNumId w:val="11"/>
  </w:num>
  <w:num w:numId="4" w16cid:durableId="1933199989">
    <w:abstractNumId w:val="7"/>
  </w:num>
  <w:num w:numId="5" w16cid:durableId="1977253834">
    <w:abstractNumId w:val="5"/>
  </w:num>
  <w:num w:numId="6" w16cid:durableId="46806098">
    <w:abstractNumId w:val="13"/>
  </w:num>
  <w:num w:numId="7" w16cid:durableId="673339059">
    <w:abstractNumId w:val="6"/>
  </w:num>
  <w:num w:numId="8" w16cid:durableId="962882394">
    <w:abstractNumId w:val="8"/>
  </w:num>
  <w:num w:numId="9" w16cid:durableId="905917357">
    <w:abstractNumId w:val="21"/>
  </w:num>
  <w:num w:numId="10" w16cid:durableId="340469141">
    <w:abstractNumId w:val="0"/>
  </w:num>
  <w:num w:numId="11" w16cid:durableId="920019381">
    <w:abstractNumId w:val="12"/>
  </w:num>
  <w:num w:numId="12" w16cid:durableId="574358737">
    <w:abstractNumId w:val="20"/>
  </w:num>
  <w:num w:numId="13" w16cid:durableId="1137186710">
    <w:abstractNumId w:val="19"/>
  </w:num>
  <w:num w:numId="14" w16cid:durableId="319772548">
    <w:abstractNumId w:val="16"/>
  </w:num>
  <w:num w:numId="15" w16cid:durableId="1889994356">
    <w:abstractNumId w:val="15"/>
  </w:num>
  <w:num w:numId="16" w16cid:durableId="452988595">
    <w:abstractNumId w:val="1"/>
  </w:num>
  <w:num w:numId="17" w16cid:durableId="900481512">
    <w:abstractNumId w:val="4"/>
  </w:num>
  <w:num w:numId="18" w16cid:durableId="1438789287">
    <w:abstractNumId w:val="10"/>
  </w:num>
  <w:num w:numId="19" w16cid:durableId="29115620">
    <w:abstractNumId w:val="2"/>
  </w:num>
  <w:num w:numId="20" w16cid:durableId="857693347">
    <w:abstractNumId w:val="14"/>
  </w:num>
  <w:num w:numId="21" w16cid:durableId="313342758">
    <w:abstractNumId w:val="18"/>
  </w:num>
  <w:num w:numId="22" w16cid:durableId="6828977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EE"/>
    <w:rsid w:val="00014E56"/>
    <w:rsid w:val="00030528"/>
    <w:rsid w:val="000359A5"/>
    <w:rsid w:val="00063274"/>
    <w:rsid w:val="00065D36"/>
    <w:rsid w:val="00070213"/>
    <w:rsid w:val="0008531E"/>
    <w:rsid w:val="000961A1"/>
    <w:rsid w:val="000976A6"/>
    <w:rsid w:val="000A47F3"/>
    <w:rsid w:val="000A6CFE"/>
    <w:rsid w:val="000C15B8"/>
    <w:rsid w:val="001047E2"/>
    <w:rsid w:val="00154B64"/>
    <w:rsid w:val="00162C52"/>
    <w:rsid w:val="00180FEA"/>
    <w:rsid w:val="001C5A3F"/>
    <w:rsid w:val="001E51EB"/>
    <w:rsid w:val="001F0415"/>
    <w:rsid w:val="0020543B"/>
    <w:rsid w:val="00206C7B"/>
    <w:rsid w:val="00211B1F"/>
    <w:rsid w:val="002235DB"/>
    <w:rsid w:val="00227049"/>
    <w:rsid w:val="002353FB"/>
    <w:rsid w:val="00263166"/>
    <w:rsid w:val="002637E5"/>
    <w:rsid w:val="002917B9"/>
    <w:rsid w:val="00296564"/>
    <w:rsid w:val="002A61AA"/>
    <w:rsid w:val="002F459B"/>
    <w:rsid w:val="00301D00"/>
    <w:rsid w:val="003136C6"/>
    <w:rsid w:val="00341FE2"/>
    <w:rsid w:val="00345AFC"/>
    <w:rsid w:val="00362446"/>
    <w:rsid w:val="00365BF2"/>
    <w:rsid w:val="0038430C"/>
    <w:rsid w:val="00387334"/>
    <w:rsid w:val="0038786B"/>
    <w:rsid w:val="00396C35"/>
    <w:rsid w:val="00396D53"/>
    <w:rsid w:val="003A219A"/>
    <w:rsid w:val="003B1941"/>
    <w:rsid w:val="003B32A8"/>
    <w:rsid w:val="003B6640"/>
    <w:rsid w:val="004136D7"/>
    <w:rsid w:val="0043087F"/>
    <w:rsid w:val="00431D54"/>
    <w:rsid w:val="0045138C"/>
    <w:rsid w:val="00456C2B"/>
    <w:rsid w:val="004702A4"/>
    <w:rsid w:val="004A5477"/>
    <w:rsid w:val="004C049B"/>
    <w:rsid w:val="004C19DD"/>
    <w:rsid w:val="004D4C7B"/>
    <w:rsid w:val="004D603C"/>
    <w:rsid w:val="004E255C"/>
    <w:rsid w:val="004E6C4D"/>
    <w:rsid w:val="004F5A57"/>
    <w:rsid w:val="0050099B"/>
    <w:rsid w:val="00507415"/>
    <w:rsid w:val="00520B33"/>
    <w:rsid w:val="00532064"/>
    <w:rsid w:val="005439A6"/>
    <w:rsid w:val="00570BEC"/>
    <w:rsid w:val="005754DA"/>
    <w:rsid w:val="0057578A"/>
    <w:rsid w:val="00591C27"/>
    <w:rsid w:val="00593CAC"/>
    <w:rsid w:val="005A1D00"/>
    <w:rsid w:val="005A5834"/>
    <w:rsid w:val="005C3295"/>
    <w:rsid w:val="005D710B"/>
    <w:rsid w:val="005F5A2A"/>
    <w:rsid w:val="005F66A2"/>
    <w:rsid w:val="00616CC4"/>
    <w:rsid w:val="00641F21"/>
    <w:rsid w:val="00661CC1"/>
    <w:rsid w:val="00662C92"/>
    <w:rsid w:val="00685C6F"/>
    <w:rsid w:val="006B28B9"/>
    <w:rsid w:val="006B3BF0"/>
    <w:rsid w:val="006D14FE"/>
    <w:rsid w:val="006E5C6F"/>
    <w:rsid w:val="006F29EE"/>
    <w:rsid w:val="00701BD7"/>
    <w:rsid w:val="00703CF5"/>
    <w:rsid w:val="007147F6"/>
    <w:rsid w:val="00733B5B"/>
    <w:rsid w:val="00756325"/>
    <w:rsid w:val="00761B3B"/>
    <w:rsid w:val="00763362"/>
    <w:rsid w:val="00777442"/>
    <w:rsid w:val="0078295B"/>
    <w:rsid w:val="00792A25"/>
    <w:rsid w:val="007A08DB"/>
    <w:rsid w:val="007B0A3F"/>
    <w:rsid w:val="007D00AF"/>
    <w:rsid w:val="007D4DD3"/>
    <w:rsid w:val="007E0E9B"/>
    <w:rsid w:val="007E16CD"/>
    <w:rsid w:val="007F7329"/>
    <w:rsid w:val="008044D3"/>
    <w:rsid w:val="00811F75"/>
    <w:rsid w:val="008620EF"/>
    <w:rsid w:val="008652B2"/>
    <w:rsid w:val="00865F8A"/>
    <w:rsid w:val="008A5395"/>
    <w:rsid w:val="008B7532"/>
    <w:rsid w:val="008C0D44"/>
    <w:rsid w:val="008D41AA"/>
    <w:rsid w:val="008E057D"/>
    <w:rsid w:val="008E46F3"/>
    <w:rsid w:val="00910D55"/>
    <w:rsid w:val="00926A86"/>
    <w:rsid w:val="009327D2"/>
    <w:rsid w:val="00935D31"/>
    <w:rsid w:val="0097694C"/>
    <w:rsid w:val="009911B0"/>
    <w:rsid w:val="009914DD"/>
    <w:rsid w:val="009924DB"/>
    <w:rsid w:val="009A3C65"/>
    <w:rsid w:val="009A47D0"/>
    <w:rsid w:val="009B2D73"/>
    <w:rsid w:val="009C1C12"/>
    <w:rsid w:val="009F4D5C"/>
    <w:rsid w:val="009F65E6"/>
    <w:rsid w:val="009F7148"/>
    <w:rsid w:val="00A3597F"/>
    <w:rsid w:val="00A368F4"/>
    <w:rsid w:val="00A433CC"/>
    <w:rsid w:val="00A43792"/>
    <w:rsid w:val="00A56165"/>
    <w:rsid w:val="00A60ED4"/>
    <w:rsid w:val="00A73FCE"/>
    <w:rsid w:val="00A8509D"/>
    <w:rsid w:val="00A85DF0"/>
    <w:rsid w:val="00A87DEA"/>
    <w:rsid w:val="00A92612"/>
    <w:rsid w:val="00AA68FE"/>
    <w:rsid w:val="00AB3744"/>
    <w:rsid w:val="00AD1A0E"/>
    <w:rsid w:val="00AF4EA3"/>
    <w:rsid w:val="00B005B4"/>
    <w:rsid w:val="00B20653"/>
    <w:rsid w:val="00B2149F"/>
    <w:rsid w:val="00B406E8"/>
    <w:rsid w:val="00B5361D"/>
    <w:rsid w:val="00B86330"/>
    <w:rsid w:val="00B86F17"/>
    <w:rsid w:val="00BC1858"/>
    <w:rsid w:val="00BC5ADA"/>
    <w:rsid w:val="00BD48B3"/>
    <w:rsid w:val="00C001BE"/>
    <w:rsid w:val="00C0758D"/>
    <w:rsid w:val="00C42319"/>
    <w:rsid w:val="00C47A81"/>
    <w:rsid w:val="00C72922"/>
    <w:rsid w:val="00C828F0"/>
    <w:rsid w:val="00C93088"/>
    <w:rsid w:val="00C96E69"/>
    <w:rsid w:val="00CB0518"/>
    <w:rsid w:val="00CD396C"/>
    <w:rsid w:val="00CF036C"/>
    <w:rsid w:val="00D16CA0"/>
    <w:rsid w:val="00D22991"/>
    <w:rsid w:val="00D525EE"/>
    <w:rsid w:val="00D74793"/>
    <w:rsid w:val="00DD35DB"/>
    <w:rsid w:val="00E033D2"/>
    <w:rsid w:val="00E13B78"/>
    <w:rsid w:val="00E2122C"/>
    <w:rsid w:val="00E27EBD"/>
    <w:rsid w:val="00E33523"/>
    <w:rsid w:val="00E411EC"/>
    <w:rsid w:val="00E6461F"/>
    <w:rsid w:val="00E67800"/>
    <w:rsid w:val="00E87E95"/>
    <w:rsid w:val="00E93A9B"/>
    <w:rsid w:val="00E9615D"/>
    <w:rsid w:val="00EC2CC2"/>
    <w:rsid w:val="00ED06D1"/>
    <w:rsid w:val="00ED71AF"/>
    <w:rsid w:val="00EF2B24"/>
    <w:rsid w:val="00F13A52"/>
    <w:rsid w:val="00F17BD4"/>
    <w:rsid w:val="00F27E04"/>
    <w:rsid w:val="00FA1B0F"/>
    <w:rsid w:val="00FA3108"/>
    <w:rsid w:val="00FA368E"/>
    <w:rsid w:val="00FC6FDE"/>
    <w:rsid w:val="00FD2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369E"/>
  <w15:docId w15:val="{4D30C458-9C39-4E9D-984D-2EE91B05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0BEC"/>
    <w:pPr>
      <w:keepNext/>
      <w:numPr>
        <w:numId w:val="10"/>
      </w:numPr>
      <w:spacing w:after="0" w:line="240" w:lineRule="auto"/>
      <w:ind w:left="360" w:hanging="360"/>
      <w:jc w:val="both"/>
      <w:outlineLvl w:val="0"/>
    </w:pPr>
    <w:rPr>
      <w:rFonts w:ascii="Arial" w:eastAsia="Times New Roman" w:hAnsi="Arial" w:cs="Arial"/>
      <w:b/>
      <w:bCs/>
      <w:color w:val="000000"/>
      <w:szCs w:val="20"/>
    </w:rPr>
  </w:style>
  <w:style w:type="paragraph" w:styleId="Heading5">
    <w:name w:val="heading 5"/>
    <w:basedOn w:val="Default"/>
    <w:next w:val="Default"/>
    <w:link w:val="Heading5Char"/>
    <w:qFormat/>
    <w:rsid w:val="00570BEC"/>
    <w:pPr>
      <w:spacing w:before="240" w:after="60"/>
      <w:outlineLvl w:val="4"/>
    </w:pPr>
    <w:rPr>
      <w:rFonts w:cs="Times New Roman"/>
      <w:color w:val="auto"/>
    </w:rPr>
  </w:style>
  <w:style w:type="paragraph" w:styleId="Heading8">
    <w:name w:val="heading 8"/>
    <w:basedOn w:val="Normal"/>
    <w:next w:val="Normal"/>
    <w:link w:val="Heading8Char"/>
    <w:qFormat/>
    <w:rsid w:val="00570BEC"/>
    <w:pPr>
      <w:keepNext/>
      <w:spacing w:after="0" w:line="240" w:lineRule="auto"/>
      <w:outlineLvl w:val="7"/>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ED4"/>
    <w:pPr>
      <w:ind w:left="720"/>
      <w:contextualSpacing/>
    </w:pPr>
  </w:style>
  <w:style w:type="character" w:styleId="CommentReference">
    <w:name w:val="annotation reference"/>
    <w:basedOn w:val="DefaultParagraphFont"/>
    <w:uiPriority w:val="99"/>
    <w:semiHidden/>
    <w:unhideWhenUsed/>
    <w:rsid w:val="00ED71AF"/>
    <w:rPr>
      <w:sz w:val="16"/>
      <w:szCs w:val="16"/>
    </w:rPr>
  </w:style>
  <w:style w:type="paragraph" w:styleId="CommentText">
    <w:name w:val="annotation text"/>
    <w:basedOn w:val="Normal"/>
    <w:link w:val="CommentTextChar"/>
    <w:uiPriority w:val="99"/>
    <w:semiHidden/>
    <w:unhideWhenUsed/>
    <w:rsid w:val="00ED71AF"/>
    <w:pPr>
      <w:spacing w:line="240" w:lineRule="auto"/>
    </w:pPr>
    <w:rPr>
      <w:sz w:val="20"/>
      <w:szCs w:val="20"/>
    </w:rPr>
  </w:style>
  <w:style w:type="character" w:customStyle="1" w:styleId="CommentTextChar">
    <w:name w:val="Comment Text Char"/>
    <w:basedOn w:val="DefaultParagraphFont"/>
    <w:link w:val="CommentText"/>
    <w:uiPriority w:val="99"/>
    <w:semiHidden/>
    <w:rsid w:val="00ED71AF"/>
    <w:rPr>
      <w:sz w:val="20"/>
      <w:szCs w:val="20"/>
    </w:rPr>
  </w:style>
  <w:style w:type="paragraph" w:styleId="CommentSubject">
    <w:name w:val="annotation subject"/>
    <w:basedOn w:val="CommentText"/>
    <w:next w:val="CommentText"/>
    <w:link w:val="CommentSubjectChar"/>
    <w:uiPriority w:val="99"/>
    <w:semiHidden/>
    <w:unhideWhenUsed/>
    <w:rsid w:val="00ED71AF"/>
    <w:rPr>
      <w:b/>
      <w:bCs/>
    </w:rPr>
  </w:style>
  <w:style w:type="character" w:customStyle="1" w:styleId="CommentSubjectChar">
    <w:name w:val="Comment Subject Char"/>
    <w:basedOn w:val="CommentTextChar"/>
    <w:link w:val="CommentSubject"/>
    <w:uiPriority w:val="99"/>
    <w:semiHidden/>
    <w:rsid w:val="00ED71AF"/>
    <w:rPr>
      <w:b/>
      <w:bCs/>
      <w:sz w:val="20"/>
      <w:szCs w:val="20"/>
    </w:rPr>
  </w:style>
  <w:style w:type="paragraph" w:styleId="BalloonText">
    <w:name w:val="Balloon Text"/>
    <w:basedOn w:val="Normal"/>
    <w:link w:val="BalloonTextChar"/>
    <w:uiPriority w:val="99"/>
    <w:semiHidden/>
    <w:unhideWhenUsed/>
    <w:rsid w:val="00ED7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1AF"/>
    <w:rPr>
      <w:rFonts w:ascii="Tahoma" w:hAnsi="Tahoma" w:cs="Tahoma"/>
      <w:sz w:val="16"/>
      <w:szCs w:val="16"/>
    </w:rPr>
  </w:style>
  <w:style w:type="character" w:customStyle="1" w:styleId="Heading2Text">
    <w:name w:val="Heading 2 Text"/>
    <w:uiPriority w:val="99"/>
    <w:rsid w:val="00520B33"/>
    <w:rPr>
      <w:rFonts w:ascii="Arial" w:hAnsi="Arial"/>
      <w:b/>
      <w:color w:val="auto"/>
      <w:sz w:val="21"/>
      <w:u w:val="none"/>
      <w:effect w:val="none"/>
    </w:rPr>
  </w:style>
  <w:style w:type="character" w:customStyle="1" w:styleId="ListParagraphChar">
    <w:name w:val="List Paragraph Char"/>
    <w:link w:val="ListParagraph"/>
    <w:uiPriority w:val="34"/>
    <w:locked/>
    <w:rsid w:val="00520B33"/>
  </w:style>
  <w:style w:type="paragraph" w:customStyle="1" w:styleId="Default">
    <w:name w:val="Default"/>
    <w:rsid w:val="003B32A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semiHidden/>
    <w:rsid w:val="003B32A8"/>
    <w:rPr>
      <w:color w:val="0000FF"/>
      <w:u w:val="single"/>
    </w:rPr>
  </w:style>
  <w:style w:type="character" w:customStyle="1" w:styleId="InitialStyle">
    <w:name w:val="InitialStyle"/>
    <w:rsid w:val="004F5A57"/>
    <w:rPr>
      <w:rFonts w:ascii="Times New Roman" w:hAnsi="Times New Roman"/>
      <w:color w:val="auto"/>
      <w:spacing w:val="0"/>
      <w:sz w:val="24"/>
    </w:rPr>
  </w:style>
  <w:style w:type="table" w:styleId="TableGrid">
    <w:name w:val="Table Grid"/>
    <w:basedOn w:val="TableNormal"/>
    <w:uiPriority w:val="99"/>
    <w:rsid w:val="00C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0BEC"/>
    <w:rPr>
      <w:rFonts w:ascii="Arial" w:eastAsia="Times New Roman" w:hAnsi="Arial" w:cs="Arial"/>
      <w:b/>
      <w:bCs/>
      <w:color w:val="000000"/>
      <w:szCs w:val="20"/>
    </w:rPr>
  </w:style>
  <w:style w:type="character" w:customStyle="1" w:styleId="Heading5Char">
    <w:name w:val="Heading 5 Char"/>
    <w:basedOn w:val="DefaultParagraphFont"/>
    <w:link w:val="Heading5"/>
    <w:rsid w:val="00570BEC"/>
    <w:rPr>
      <w:rFonts w:ascii="Arial" w:eastAsia="Times New Roman" w:hAnsi="Arial" w:cs="Times New Roman"/>
      <w:sz w:val="24"/>
      <w:szCs w:val="24"/>
      <w:lang w:val="en-US"/>
    </w:rPr>
  </w:style>
  <w:style w:type="character" w:customStyle="1" w:styleId="Heading8Char">
    <w:name w:val="Heading 8 Char"/>
    <w:basedOn w:val="DefaultParagraphFont"/>
    <w:link w:val="Heading8"/>
    <w:rsid w:val="00570BEC"/>
    <w:rPr>
      <w:rFonts w:ascii="Arial" w:eastAsia="Times New Roman" w:hAnsi="Arial" w:cs="Arial"/>
      <w:b/>
      <w:bCs/>
      <w:szCs w:val="24"/>
    </w:rPr>
  </w:style>
  <w:style w:type="paragraph" w:styleId="BodyTextIndent3">
    <w:name w:val="Body Text Indent 3"/>
    <w:basedOn w:val="Normal"/>
    <w:link w:val="BodyTextIndent3Char"/>
    <w:semiHidden/>
    <w:rsid w:val="00570BEC"/>
    <w:pPr>
      <w:spacing w:after="0" w:line="240" w:lineRule="auto"/>
      <w:ind w:left="540"/>
      <w:jc w:val="both"/>
    </w:pPr>
    <w:rPr>
      <w:rFonts w:ascii="Arial" w:eastAsia="Times New Roman" w:hAnsi="Arial" w:cs="Arial"/>
      <w:color w:val="000000"/>
      <w:szCs w:val="20"/>
    </w:rPr>
  </w:style>
  <w:style w:type="character" w:customStyle="1" w:styleId="BodyTextIndent3Char">
    <w:name w:val="Body Text Indent 3 Char"/>
    <w:basedOn w:val="DefaultParagraphFont"/>
    <w:link w:val="BodyTextIndent3"/>
    <w:semiHidden/>
    <w:rsid w:val="00570BEC"/>
    <w:rPr>
      <w:rFonts w:ascii="Arial" w:eastAsia="Times New Roman" w:hAnsi="Arial" w:cs="Arial"/>
      <w:color w:val="000000"/>
      <w:szCs w:val="20"/>
    </w:rPr>
  </w:style>
  <w:style w:type="paragraph" w:styleId="BodyText">
    <w:name w:val="Body Text"/>
    <w:basedOn w:val="Normal"/>
    <w:link w:val="BodyTextChar"/>
    <w:semiHidden/>
    <w:rsid w:val="00570BEC"/>
    <w:pPr>
      <w:autoSpaceDE w:val="0"/>
      <w:autoSpaceDN w:val="0"/>
      <w:adjustRightInd w:val="0"/>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semiHidden/>
    <w:rsid w:val="00570BEC"/>
    <w:rPr>
      <w:rFonts w:ascii="Arial" w:eastAsia="Times New Roman" w:hAnsi="Arial" w:cs="Arial"/>
      <w:szCs w:val="20"/>
      <w:lang w:val="en-US"/>
    </w:rPr>
  </w:style>
  <w:style w:type="paragraph" w:customStyle="1" w:styleId="DefaultText">
    <w:name w:val="Default Text"/>
    <w:basedOn w:val="Normal"/>
    <w:rsid w:val="00570BEC"/>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A3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68E"/>
  </w:style>
  <w:style w:type="paragraph" w:styleId="Footer">
    <w:name w:val="footer"/>
    <w:basedOn w:val="Normal"/>
    <w:link w:val="FooterChar"/>
    <w:uiPriority w:val="99"/>
    <w:unhideWhenUsed/>
    <w:rsid w:val="00FA3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ED5B-C510-48A9-B583-20587948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19</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Clyde Valley Housing</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Morrison</dc:creator>
  <cp:lastModifiedBy>Frances Cunningham</cp:lastModifiedBy>
  <cp:revision>15</cp:revision>
  <cp:lastPrinted>2021-09-17T10:53:00Z</cp:lastPrinted>
  <dcterms:created xsi:type="dcterms:W3CDTF">2025-04-08T10:40:00Z</dcterms:created>
  <dcterms:modified xsi:type="dcterms:W3CDTF">2025-04-11T12:18:00Z</dcterms:modified>
</cp:coreProperties>
</file>